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93" w:rsidRDefault="002F7BB1">
      <w:pPr>
        <w:ind w:left="3620"/>
        <w:rPr>
          <w:sz w:val="20"/>
          <w:szCs w:val="20"/>
        </w:rPr>
      </w:pPr>
      <w:bookmarkStart w:id="0" w:name="page1"/>
      <w:bookmarkEnd w:id="0"/>
      <w:r>
        <w:rPr>
          <w:rFonts w:eastAsia="Times New Roman"/>
          <w:b/>
          <w:bCs/>
          <w:sz w:val="28"/>
          <w:szCs w:val="28"/>
        </w:rPr>
        <w:t>T.C.</w:t>
      </w:r>
    </w:p>
    <w:p w:rsidR="00752C93" w:rsidRDefault="00752C93">
      <w:pPr>
        <w:spacing w:line="5" w:lineRule="exact"/>
        <w:rPr>
          <w:sz w:val="24"/>
          <w:szCs w:val="24"/>
        </w:rPr>
      </w:pPr>
    </w:p>
    <w:p w:rsidR="00752C93" w:rsidRDefault="002F7BB1">
      <w:pPr>
        <w:ind w:left="2280"/>
        <w:rPr>
          <w:sz w:val="20"/>
          <w:szCs w:val="20"/>
        </w:rPr>
      </w:pPr>
      <w:r>
        <w:rPr>
          <w:rFonts w:eastAsia="Times New Roman"/>
          <w:b/>
          <w:bCs/>
          <w:sz w:val="28"/>
          <w:szCs w:val="28"/>
        </w:rPr>
        <w:t>SELÇUK ÜNİVERSİTESİ</w:t>
      </w:r>
    </w:p>
    <w:p w:rsidR="00752C93" w:rsidRDefault="002F7BB1">
      <w:pPr>
        <w:ind w:left="1720"/>
        <w:rPr>
          <w:sz w:val="20"/>
          <w:szCs w:val="20"/>
        </w:rPr>
      </w:pPr>
      <w:r>
        <w:rPr>
          <w:rFonts w:eastAsia="Times New Roman"/>
          <w:b/>
          <w:bCs/>
          <w:sz w:val="28"/>
          <w:szCs w:val="28"/>
        </w:rPr>
        <w:t>SAĞLIK BİLİMLERİ ENSTİTÜSÜ</w:t>
      </w: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17" w:lineRule="exact"/>
        <w:rPr>
          <w:sz w:val="24"/>
          <w:szCs w:val="24"/>
        </w:rPr>
      </w:pPr>
    </w:p>
    <w:p w:rsidR="00752C93" w:rsidRDefault="002F7BB1">
      <w:pPr>
        <w:rPr>
          <w:sz w:val="20"/>
          <w:szCs w:val="20"/>
        </w:rPr>
      </w:pPr>
      <w:r>
        <w:rPr>
          <w:rFonts w:eastAsia="Times New Roman"/>
          <w:b/>
          <w:bCs/>
          <w:sz w:val="32"/>
          <w:szCs w:val="32"/>
        </w:rPr>
        <w:t>SEMİNER ve BİTİRME PROJESİ YAZIM KILAVUZU</w:t>
      </w: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200" w:lineRule="exact"/>
        <w:rPr>
          <w:sz w:val="24"/>
          <w:szCs w:val="24"/>
        </w:rPr>
      </w:pPr>
    </w:p>
    <w:p w:rsidR="00752C93" w:rsidRDefault="00752C93">
      <w:pPr>
        <w:spacing w:line="397" w:lineRule="exact"/>
        <w:rPr>
          <w:sz w:val="24"/>
          <w:szCs w:val="24"/>
        </w:rPr>
      </w:pPr>
    </w:p>
    <w:p w:rsidR="00752C93" w:rsidRDefault="002F7BB1">
      <w:pPr>
        <w:ind w:left="3040"/>
        <w:rPr>
          <w:sz w:val="20"/>
          <w:szCs w:val="20"/>
        </w:rPr>
      </w:pPr>
      <w:r>
        <w:rPr>
          <w:rFonts w:eastAsia="Times New Roman"/>
          <w:b/>
          <w:bCs/>
          <w:sz w:val="28"/>
          <w:szCs w:val="28"/>
        </w:rPr>
        <w:t>KONYA-2015</w:t>
      </w:r>
    </w:p>
    <w:p w:rsidR="00752C93" w:rsidRDefault="00752C93">
      <w:pPr>
        <w:spacing w:line="185" w:lineRule="exact"/>
        <w:rPr>
          <w:sz w:val="24"/>
          <w:szCs w:val="24"/>
        </w:rPr>
      </w:pPr>
    </w:p>
    <w:p w:rsidR="00752C93" w:rsidRDefault="002F7BB1">
      <w:pPr>
        <w:jc w:val="right"/>
        <w:rPr>
          <w:sz w:val="20"/>
          <w:szCs w:val="20"/>
        </w:rPr>
      </w:pPr>
      <w:r>
        <w:rPr>
          <w:rFonts w:eastAsia="Times New Roman"/>
          <w:sz w:val="20"/>
          <w:szCs w:val="20"/>
        </w:rPr>
        <w:t>1</w:t>
      </w:r>
    </w:p>
    <w:p w:rsidR="00752C93" w:rsidRDefault="00752C93">
      <w:pPr>
        <w:sectPr w:rsidR="00752C93">
          <w:pgSz w:w="11900" w:h="16840"/>
          <w:pgMar w:top="1393" w:right="1420" w:bottom="681" w:left="2060" w:header="0" w:footer="0" w:gutter="0"/>
          <w:cols w:space="708" w:equalWidth="0">
            <w:col w:w="8420"/>
          </w:cols>
        </w:sectPr>
      </w:pPr>
    </w:p>
    <w:p w:rsidR="00752C93" w:rsidRDefault="002F7BB1">
      <w:pPr>
        <w:ind w:left="3720"/>
        <w:rPr>
          <w:sz w:val="20"/>
          <w:szCs w:val="20"/>
        </w:rPr>
      </w:pPr>
      <w:bookmarkStart w:id="1" w:name="page2"/>
      <w:bookmarkEnd w:id="1"/>
      <w:r>
        <w:rPr>
          <w:rFonts w:eastAsia="Times New Roman"/>
          <w:b/>
          <w:bCs/>
          <w:sz w:val="24"/>
          <w:szCs w:val="24"/>
        </w:rPr>
        <w:lastRenderedPageBreak/>
        <w:t>İÇİNDEKİLER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92" w:lineRule="exact"/>
        <w:rPr>
          <w:sz w:val="20"/>
          <w:szCs w:val="20"/>
        </w:rPr>
      </w:pPr>
    </w:p>
    <w:p w:rsidR="00752C93" w:rsidRDefault="002F7BB1">
      <w:pPr>
        <w:tabs>
          <w:tab w:val="left" w:leader="dot" w:pos="8340"/>
        </w:tabs>
        <w:rPr>
          <w:sz w:val="20"/>
          <w:szCs w:val="20"/>
        </w:rPr>
      </w:pPr>
      <w:r>
        <w:rPr>
          <w:rFonts w:eastAsia="Times New Roman"/>
          <w:b/>
          <w:bCs/>
          <w:sz w:val="24"/>
          <w:szCs w:val="24"/>
        </w:rPr>
        <w:t>1. GİRİŞ</w:t>
      </w:r>
      <w:r>
        <w:rPr>
          <w:sz w:val="20"/>
          <w:szCs w:val="20"/>
        </w:rPr>
        <w:tab/>
      </w:r>
      <w:r>
        <w:rPr>
          <w:rFonts w:eastAsia="Times New Roman"/>
          <w:b/>
          <w:bCs/>
          <w:sz w:val="24"/>
          <w:szCs w:val="24"/>
        </w:rPr>
        <w:t>3</w:t>
      </w:r>
    </w:p>
    <w:p w:rsidR="00752C93" w:rsidRDefault="00752C93">
      <w:pPr>
        <w:spacing w:line="240" w:lineRule="exact"/>
        <w:rPr>
          <w:sz w:val="20"/>
          <w:szCs w:val="20"/>
        </w:rPr>
      </w:pPr>
    </w:p>
    <w:p w:rsidR="00752C93" w:rsidRDefault="002F7BB1">
      <w:pPr>
        <w:tabs>
          <w:tab w:val="left" w:leader="dot" w:pos="8360"/>
        </w:tabs>
        <w:rPr>
          <w:sz w:val="20"/>
          <w:szCs w:val="20"/>
        </w:rPr>
      </w:pPr>
      <w:r>
        <w:rPr>
          <w:rFonts w:eastAsia="Times New Roman"/>
          <w:b/>
          <w:bCs/>
          <w:sz w:val="24"/>
          <w:szCs w:val="24"/>
        </w:rPr>
        <w:t>2. GENEL BİÇİM VE YAZIM PLANI</w:t>
      </w:r>
      <w:r>
        <w:rPr>
          <w:sz w:val="20"/>
          <w:szCs w:val="20"/>
        </w:rPr>
        <w:tab/>
      </w:r>
      <w:r>
        <w:rPr>
          <w:rFonts w:eastAsia="Times New Roman"/>
          <w:b/>
          <w:bCs/>
          <w:sz w:val="24"/>
          <w:szCs w:val="24"/>
        </w:rPr>
        <w:t>3</w:t>
      </w:r>
    </w:p>
    <w:p w:rsidR="00752C93" w:rsidRDefault="00752C93">
      <w:pPr>
        <w:spacing w:line="244" w:lineRule="exact"/>
        <w:rPr>
          <w:sz w:val="20"/>
          <w:szCs w:val="20"/>
        </w:rPr>
      </w:pPr>
    </w:p>
    <w:p w:rsidR="00752C93" w:rsidRDefault="002F7BB1">
      <w:pPr>
        <w:tabs>
          <w:tab w:val="left" w:leader="dot" w:pos="8340"/>
        </w:tabs>
        <w:ind w:left="240"/>
        <w:rPr>
          <w:sz w:val="20"/>
          <w:szCs w:val="20"/>
        </w:rPr>
      </w:pPr>
      <w:r>
        <w:rPr>
          <w:rFonts w:eastAsia="Times New Roman"/>
          <w:sz w:val="24"/>
          <w:szCs w:val="24"/>
        </w:rPr>
        <w:t>2.1. Yazım Dili</w:t>
      </w:r>
      <w:r>
        <w:rPr>
          <w:sz w:val="20"/>
          <w:szCs w:val="20"/>
        </w:rPr>
        <w:tab/>
      </w:r>
      <w:r>
        <w:rPr>
          <w:rFonts w:eastAsia="Times New Roman"/>
          <w:sz w:val="24"/>
          <w:szCs w:val="24"/>
        </w:rPr>
        <w:t>3</w:t>
      </w:r>
    </w:p>
    <w:p w:rsidR="00752C93" w:rsidRDefault="002F7BB1">
      <w:pPr>
        <w:tabs>
          <w:tab w:val="left" w:leader="dot" w:pos="8340"/>
        </w:tabs>
        <w:ind w:left="240"/>
        <w:rPr>
          <w:sz w:val="20"/>
          <w:szCs w:val="20"/>
        </w:rPr>
      </w:pPr>
      <w:r>
        <w:rPr>
          <w:rFonts w:eastAsia="Times New Roman"/>
          <w:sz w:val="24"/>
          <w:szCs w:val="24"/>
        </w:rPr>
        <w:t>2.2. Kullanılacak Kâğıdın Özelliği, Kenar Boşlukları</w:t>
      </w:r>
      <w:r>
        <w:rPr>
          <w:sz w:val="20"/>
          <w:szCs w:val="20"/>
        </w:rPr>
        <w:tab/>
      </w:r>
      <w:r>
        <w:rPr>
          <w:rFonts w:eastAsia="Times New Roman"/>
          <w:sz w:val="24"/>
          <w:szCs w:val="24"/>
        </w:rPr>
        <w:t>3</w:t>
      </w:r>
    </w:p>
    <w:p w:rsidR="00752C93" w:rsidRDefault="002F7BB1">
      <w:pPr>
        <w:tabs>
          <w:tab w:val="left" w:leader="dot" w:pos="8340"/>
        </w:tabs>
        <w:ind w:left="240"/>
        <w:rPr>
          <w:sz w:val="20"/>
          <w:szCs w:val="20"/>
        </w:rPr>
      </w:pPr>
      <w:r>
        <w:rPr>
          <w:rFonts w:eastAsia="Times New Roman"/>
          <w:sz w:val="24"/>
          <w:szCs w:val="24"/>
        </w:rPr>
        <w:t>2.3. Yazı Özelliği</w:t>
      </w:r>
      <w:r>
        <w:rPr>
          <w:sz w:val="20"/>
          <w:szCs w:val="20"/>
        </w:rPr>
        <w:tab/>
      </w:r>
      <w:r>
        <w:rPr>
          <w:rFonts w:eastAsia="Times New Roman"/>
          <w:sz w:val="24"/>
          <w:szCs w:val="24"/>
        </w:rPr>
        <w:t>3</w:t>
      </w:r>
    </w:p>
    <w:p w:rsidR="00752C93" w:rsidRDefault="002F7BB1">
      <w:pPr>
        <w:tabs>
          <w:tab w:val="left" w:leader="dot" w:pos="8360"/>
        </w:tabs>
        <w:ind w:left="240"/>
        <w:rPr>
          <w:sz w:val="20"/>
          <w:szCs w:val="20"/>
        </w:rPr>
      </w:pPr>
      <w:r>
        <w:rPr>
          <w:rFonts w:eastAsia="Times New Roman"/>
          <w:sz w:val="24"/>
          <w:szCs w:val="24"/>
        </w:rPr>
        <w:t>2.4. Satır Aralıkları ve Düzeni</w:t>
      </w:r>
      <w:r>
        <w:rPr>
          <w:sz w:val="20"/>
          <w:szCs w:val="20"/>
        </w:rPr>
        <w:tab/>
      </w:r>
      <w:r>
        <w:rPr>
          <w:rFonts w:eastAsia="Times New Roman"/>
          <w:sz w:val="24"/>
          <w:szCs w:val="24"/>
        </w:rPr>
        <w:t>3</w:t>
      </w:r>
    </w:p>
    <w:p w:rsidR="00752C93" w:rsidRDefault="002F7BB1">
      <w:pPr>
        <w:tabs>
          <w:tab w:val="left" w:leader="dot" w:pos="8340"/>
        </w:tabs>
        <w:ind w:left="240"/>
        <w:rPr>
          <w:sz w:val="20"/>
          <w:szCs w:val="20"/>
        </w:rPr>
      </w:pPr>
      <w:r>
        <w:rPr>
          <w:rFonts w:eastAsia="Times New Roman"/>
          <w:sz w:val="24"/>
          <w:szCs w:val="24"/>
        </w:rPr>
        <w:t>2.5. Bölüm ve Alt Bölüm Başlıkları</w:t>
      </w:r>
      <w:r>
        <w:rPr>
          <w:sz w:val="20"/>
          <w:szCs w:val="20"/>
        </w:rPr>
        <w:tab/>
      </w:r>
      <w:r>
        <w:rPr>
          <w:rFonts w:eastAsia="Times New Roman"/>
          <w:sz w:val="24"/>
          <w:szCs w:val="24"/>
        </w:rPr>
        <w:t>4</w:t>
      </w:r>
    </w:p>
    <w:p w:rsidR="00752C93" w:rsidRDefault="002F7BB1">
      <w:pPr>
        <w:tabs>
          <w:tab w:val="left" w:leader="dot" w:pos="8340"/>
        </w:tabs>
        <w:ind w:left="240"/>
        <w:rPr>
          <w:sz w:val="20"/>
          <w:szCs w:val="20"/>
        </w:rPr>
      </w:pPr>
      <w:r>
        <w:rPr>
          <w:rFonts w:eastAsia="Times New Roman"/>
          <w:sz w:val="24"/>
          <w:szCs w:val="24"/>
        </w:rPr>
        <w:t>2.6. Sayfaların Numaralanması</w:t>
      </w:r>
      <w:r>
        <w:rPr>
          <w:sz w:val="20"/>
          <w:szCs w:val="20"/>
        </w:rPr>
        <w:tab/>
      </w:r>
      <w:r>
        <w:rPr>
          <w:rFonts w:eastAsia="Times New Roman"/>
          <w:sz w:val="24"/>
          <w:szCs w:val="24"/>
        </w:rPr>
        <w:t>4</w:t>
      </w:r>
    </w:p>
    <w:p w:rsidR="00752C93" w:rsidRDefault="002F7BB1">
      <w:pPr>
        <w:tabs>
          <w:tab w:val="left" w:leader="dot" w:pos="8360"/>
        </w:tabs>
        <w:ind w:left="240"/>
        <w:rPr>
          <w:sz w:val="20"/>
          <w:szCs w:val="20"/>
        </w:rPr>
      </w:pPr>
      <w:r>
        <w:rPr>
          <w:rFonts w:eastAsia="Times New Roman"/>
          <w:sz w:val="24"/>
          <w:szCs w:val="24"/>
        </w:rPr>
        <w:t>2.7. Seminer/Dönem projesi İçinde Kaynak Gösterme</w:t>
      </w:r>
      <w:r>
        <w:rPr>
          <w:sz w:val="20"/>
          <w:szCs w:val="20"/>
        </w:rPr>
        <w:tab/>
      </w:r>
      <w:r>
        <w:rPr>
          <w:rFonts w:eastAsia="Times New Roman"/>
          <w:sz w:val="24"/>
          <w:szCs w:val="24"/>
        </w:rPr>
        <w:t>5</w:t>
      </w:r>
    </w:p>
    <w:p w:rsidR="00752C93" w:rsidRDefault="002F7BB1">
      <w:pPr>
        <w:tabs>
          <w:tab w:val="left" w:leader="dot" w:pos="8340"/>
        </w:tabs>
        <w:ind w:left="240"/>
        <w:rPr>
          <w:sz w:val="20"/>
          <w:szCs w:val="20"/>
        </w:rPr>
      </w:pPr>
      <w:r>
        <w:rPr>
          <w:rFonts w:eastAsia="Times New Roman"/>
          <w:sz w:val="24"/>
          <w:szCs w:val="24"/>
        </w:rPr>
        <w:t>2.8. Simgeler ve Kısaltmalar</w:t>
      </w:r>
      <w:r>
        <w:rPr>
          <w:sz w:val="20"/>
          <w:szCs w:val="20"/>
        </w:rPr>
        <w:tab/>
      </w:r>
      <w:r>
        <w:rPr>
          <w:rFonts w:eastAsia="Times New Roman"/>
          <w:sz w:val="24"/>
          <w:szCs w:val="24"/>
        </w:rPr>
        <w:t>6</w:t>
      </w:r>
    </w:p>
    <w:p w:rsidR="00752C93" w:rsidRDefault="00752C93">
      <w:pPr>
        <w:spacing w:line="236" w:lineRule="exact"/>
        <w:rPr>
          <w:sz w:val="20"/>
          <w:szCs w:val="20"/>
        </w:rPr>
      </w:pPr>
    </w:p>
    <w:p w:rsidR="00752C93" w:rsidRDefault="002F7BB1">
      <w:pPr>
        <w:tabs>
          <w:tab w:val="left" w:leader="dot" w:pos="8340"/>
        </w:tabs>
        <w:rPr>
          <w:sz w:val="20"/>
          <w:szCs w:val="20"/>
        </w:rPr>
      </w:pPr>
      <w:r>
        <w:rPr>
          <w:rFonts w:eastAsia="Times New Roman"/>
          <w:b/>
          <w:bCs/>
          <w:sz w:val="24"/>
          <w:szCs w:val="24"/>
        </w:rPr>
        <w:t>3. ŞEKİLVE ÇİZELGELER</w:t>
      </w:r>
      <w:r>
        <w:rPr>
          <w:sz w:val="20"/>
          <w:szCs w:val="20"/>
        </w:rPr>
        <w:tab/>
      </w:r>
      <w:r>
        <w:rPr>
          <w:rFonts w:eastAsia="Times New Roman"/>
          <w:b/>
          <w:bCs/>
          <w:sz w:val="24"/>
          <w:szCs w:val="24"/>
        </w:rPr>
        <w:t>6</w:t>
      </w:r>
    </w:p>
    <w:p w:rsidR="00752C93" w:rsidRDefault="00752C93">
      <w:pPr>
        <w:spacing w:line="244" w:lineRule="exact"/>
        <w:rPr>
          <w:sz w:val="20"/>
          <w:szCs w:val="20"/>
        </w:rPr>
      </w:pPr>
    </w:p>
    <w:p w:rsidR="00752C93" w:rsidRDefault="002F7BB1">
      <w:pPr>
        <w:tabs>
          <w:tab w:val="left" w:leader="dot" w:pos="8340"/>
        </w:tabs>
        <w:ind w:left="240"/>
        <w:rPr>
          <w:sz w:val="20"/>
          <w:szCs w:val="20"/>
        </w:rPr>
      </w:pPr>
      <w:r>
        <w:rPr>
          <w:rFonts w:eastAsia="Times New Roman"/>
          <w:sz w:val="24"/>
          <w:szCs w:val="24"/>
        </w:rPr>
        <w:t>3.1. Şekil ve Çizelgelerin Numaralanması</w:t>
      </w:r>
      <w:r>
        <w:rPr>
          <w:sz w:val="20"/>
          <w:szCs w:val="20"/>
        </w:rPr>
        <w:tab/>
      </w:r>
      <w:r>
        <w:rPr>
          <w:rFonts w:eastAsia="Times New Roman"/>
          <w:sz w:val="24"/>
          <w:szCs w:val="24"/>
        </w:rPr>
        <w:t>6</w:t>
      </w:r>
    </w:p>
    <w:p w:rsidR="00752C93" w:rsidRDefault="002F7BB1">
      <w:pPr>
        <w:tabs>
          <w:tab w:val="left" w:leader="dot" w:pos="8340"/>
        </w:tabs>
        <w:ind w:left="240"/>
        <w:rPr>
          <w:sz w:val="20"/>
          <w:szCs w:val="20"/>
        </w:rPr>
      </w:pPr>
      <w:r>
        <w:rPr>
          <w:rFonts w:eastAsia="Times New Roman"/>
          <w:sz w:val="24"/>
          <w:szCs w:val="24"/>
        </w:rPr>
        <w:t>3.2. Şekil ve Çizelge Açıklaması</w:t>
      </w:r>
      <w:r>
        <w:rPr>
          <w:sz w:val="20"/>
          <w:szCs w:val="20"/>
        </w:rPr>
        <w:tab/>
      </w:r>
      <w:r>
        <w:rPr>
          <w:rFonts w:eastAsia="Times New Roman"/>
          <w:sz w:val="24"/>
          <w:szCs w:val="24"/>
        </w:rPr>
        <w:t>6</w:t>
      </w:r>
    </w:p>
    <w:p w:rsidR="00752C93" w:rsidRDefault="00752C93">
      <w:pPr>
        <w:spacing w:line="236" w:lineRule="exact"/>
        <w:rPr>
          <w:sz w:val="20"/>
          <w:szCs w:val="20"/>
        </w:rPr>
      </w:pPr>
    </w:p>
    <w:p w:rsidR="00752C93" w:rsidRDefault="002F7BB1">
      <w:pPr>
        <w:tabs>
          <w:tab w:val="left" w:leader="dot" w:pos="8360"/>
        </w:tabs>
        <w:rPr>
          <w:sz w:val="20"/>
          <w:szCs w:val="20"/>
        </w:rPr>
      </w:pPr>
      <w:r>
        <w:rPr>
          <w:rFonts w:eastAsia="Times New Roman"/>
          <w:b/>
          <w:bCs/>
          <w:sz w:val="24"/>
          <w:szCs w:val="24"/>
        </w:rPr>
        <w:t>4. SEMİNER KAPAĞI VE ÖN SAYFALAR</w:t>
      </w:r>
      <w:r>
        <w:rPr>
          <w:sz w:val="20"/>
          <w:szCs w:val="20"/>
        </w:rPr>
        <w:tab/>
      </w:r>
      <w:r>
        <w:rPr>
          <w:rFonts w:eastAsia="Times New Roman"/>
          <w:b/>
          <w:bCs/>
          <w:sz w:val="24"/>
          <w:szCs w:val="24"/>
        </w:rPr>
        <w:t>6</w:t>
      </w:r>
    </w:p>
    <w:p w:rsidR="00752C93" w:rsidRDefault="00752C93">
      <w:pPr>
        <w:spacing w:line="242" w:lineRule="exact"/>
        <w:rPr>
          <w:sz w:val="20"/>
          <w:szCs w:val="20"/>
        </w:rPr>
      </w:pPr>
    </w:p>
    <w:p w:rsidR="00752C93" w:rsidRDefault="002F7BB1">
      <w:pPr>
        <w:tabs>
          <w:tab w:val="left" w:leader="dot" w:pos="8340"/>
        </w:tabs>
        <w:ind w:left="240"/>
        <w:rPr>
          <w:sz w:val="20"/>
          <w:szCs w:val="20"/>
        </w:rPr>
      </w:pPr>
      <w:r>
        <w:rPr>
          <w:rFonts w:eastAsia="Times New Roman"/>
          <w:sz w:val="24"/>
          <w:szCs w:val="24"/>
        </w:rPr>
        <w:t>4.1. Dış ve İç Kapak Sayfaları</w:t>
      </w:r>
      <w:r>
        <w:rPr>
          <w:sz w:val="20"/>
          <w:szCs w:val="20"/>
        </w:rPr>
        <w:tab/>
      </w:r>
      <w:r>
        <w:rPr>
          <w:rFonts w:eastAsia="Times New Roman"/>
          <w:sz w:val="24"/>
          <w:szCs w:val="24"/>
        </w:rPr>
        <w:t>7</w:t>
      </w:r>
    </w:p>
    <w:p w:rsidR="00752C93" w:rsidRDefault="002F7BB1">
      <w:pPr>
        <w:tabs>
          <w:tab w:val="left" w:leader="dot" w:pos="8340"/>
        </w:tabs>
        <w:ind w:left="240"/>
        <w:rPr>
          <w:sz w:val="20"/>
          <w:szCs w:val="20"/>
        </w:rPr>
      </w:pPr>
      <w:r>
        <w:rPr>
          <w:rFonts w:eastAsia="Times New Roman"/>
          <w:sz w:val="24"/>
          <w:szCs w:val="24"/>
        </w:rPr>
        <w:t>4.2. İçindekiler Sayfası</w:t>
      </w:r>
      <w:r>
        <w:rPr>
          <w:sz w:val="20"/>
          <w:szCs w:val="20"/>
        </w:rPr>
        <w:tab/>
      </w:r>
      <w:r>
        <w:rPr>
          <w:rFonts w:eastAsia="Times New Roman"/>
          <w:sz w:val="24"/>
          <w:szCs w:val="24"/>
        </w:rPr>
        <w:t>7</w:t>
      </w:r>
    </w:p>
    <w:p w:rsidR="00752C93" w:rsidRDefault="00752C93">
      <w:pPr>
        <w:spacing w:line="236" w:lineRule="exact"/>
        <w:rPr>
          <w:sz w:val="20"/>
          <w:szCs w:val="20"/>
        </w:rPr>
      </w:pPr>
    </w:p>
    <w:p w:rsidR="00752C93" w:rsidRDefault="002F7BB1">
      <w:pPr>
        <w:tabs>
          <w:tab w:val="left" w:leader="dot" w:pos="8340"/>
        </w:tabs>
        <w:rPr>
          <w:sz w:val="20"/>
          <w:szCs w:val="20"/>
        </w:rPr>
      </w:pPr>
      <w:r>
        <w:rPr>
          <w:rFonts w:eastAsia="Times New Roman"/>
          <w:b/>
          <w:bCs/>
          <w:sz w:val="24"/>
          <w:szCs w:val="24"/>
        </w:rPr>
        <w:t>5. SEMİNER METNİ</w:t>
      </w:r>
      <w:r>
        <w:rPr>
          <w:sz w:val="20"/>
          <w:szCs w:val="20"/>
        </w:rPr>
        <w:tab/>
      </w:r>
      <w:r>
        <w:rPr>
          <w:rFonts w:eastAsia="Times New Roman"/>
          <w:b/>
          <w:bCs/>
          <w:sz w:val="24"/>
          <w:szCs w:val="24"/>
        </w:rPr>
        <w:t>7</w:t>
      </w:r>
    </w:p>
    <w:p w:rsidR="00752C93" w:rsidRDefault="00752C93">
      <w:pPr>
        <w:spacing w:line="240" w:lineRule="exact"/>
        <w:rPr>
          <w:sz w:val="20"/>
          <w:szCs w:val="20"/>
        </w:rPr>
      </w:pPr>
    </w:p>
    <w:p w:rsidR="00752C93" w:rsidRDefault="002F7BB1">
      <w:pPr>
        <w:tabs>
          <w:tab w:val="left" w:leader="dot" w:pos="8340"/>
        </w:tabs>
        <w:rPr>
          <w:sz w:val="20"/>
          <w:szCs w:val="20"/>
        </w:rPr>
      </w:pPr>
      <w:r>
        <w:rPr>
          <w:rFonts w:eastAsia="Times New Roman"/>
          <w:b/>
          <w:bCs/>
          <w:sz w:val="24"/>
          <w:szCs w:val="24"/>
        </w:rPr>
        <w:t>6. KAYNAKLAR</w:t>
      </w:r>
      <w:r>
        <w:rPr>
          <w:sz w:val="20"/>
          <w:szCs w:val="20"/>
        </w:rPr>
        <w:tab/>
      </w:r>
      <w:r>
        <w:rPr>
          <w:rFonts w:eastAsia="Times New Roman"/>
          <w:b/>
          <w:bCs/>
          <w:sz w:val="24"/>
          <w:szCs w:val="24"/>
        </w:rPr>
        <w:t>8</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96" w:lineRule="exact"/>
        <w:rPr>
          <w:sz w:val="20"/>
          <w:szCs w:val="20"/>
        </w:rPr>
      </w:pPr>
    </w:p>
    <w:p w:rsidR="00752C93" w:rsidRDefault="002F7BB1">
      <w:pPr>
        <w:rPr>
          <w:sz w:val="20"/>
          <w:szCs w:val="20"/>
        </w:rPr>
      </w:pPr>
      <w:r>
        <w:rPr>
          <w:rFonts w:eastAsia="Times New Roman"/>
          <w:b/>
          <w:bCs/>
          <w:sz w:val="24"/>
          <w:szCs w:val="24"/>
          <w:u w:val="single"/>
        </w:rPr>
        <w:t>EKLERİ</w:t>
      </w:r>
    </w:p>
    <w:p w:rsidR="00752C93" w:rsidRDefault="00752C93">
      <w:pPr>
        <w:spacing w:line="124" w:lineRule="exact"/>
        <w:rPr>
          <w:sz w:val="20"/>
          <w:szCs w:val="20"/>
        </w:rPr>
      </w:pPr>
    </w:p>
    <w:p w:rsidR="00752C93" w:rsidRDefault="002F7BB1">
      <w:pPr>
        <w:rPr>
          <w:sz w:val="20"/>
          <w:szCs w:val="20"/>
        </w:rPr>
      </w:pPr>
      <w:r>
        <w:rPr>
          <w:rFonts w:eastAsia="Times New Roman"/>
          <w:sz w:val="24"/>
          <w:szCs w:val="24"/>
        </w:rPr>
        <w:t>EK-1 Kapak</w:t>
      </w:r>
    </w:p>
    <w:p w:rsidR="00752C93" w:rsidRDefault="00752C93">
      <w:pPr>
        <w:spacing w:line="120" w:lineRule="exact"/>
        <w:rPr>
          <w:sz w:val="20"/>
          <w:szCs w:val="20"/>
        </w:rPr>
      </w:pPr>
    </w:p>
    <w:p w:rsidR="00752C93" w:rsidRDefault="002F7BB1">
      <w:pPr>
        <w:rPr>
          <w:sz w:val="20"/>
          <w:szCs w:val="20"/>
        </w:rPr>
      </w:pPr>
      <w:r>
        <w:rPr>
          <w:rFonts w:eastAsia="Times New Roman"/>
          <w:sz w:val="24"/>
          <w:szCs w:val="24"/>
        </w:rPr>
        <w:t>EK-2 İçindekiler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36" w:lineRule="exact"/>
        <w:rPr>
          <w:sz w:val="20"/>
          <w:szCs w:val="20"/>
        </w:rPr>
      </w:pPr>
    </w:p>
    <w:p w:rsidR="00752C93" w:rsidRDefault="002F7BB1">
      <w:pPr>
        <w:jc w:val="right"/>
        <w:rPr>
          <w:sz w:val="20"/>
          <w:szCs w:val="20"/>
        </w:rPr>
      </w:pPr>
      <w:r>
        <w:rPr>
          <w:rFonts w:eastAsia="Times New Roman"/>
          <w:sz w:val="20"/>
          <w:szCs w:val="20"/>
        </w:rPr>
        <w:t>2</w:t>
      </w:r>
    </w:p>
    <w:p w:rsidR="00752C93" w:rsidRDefault="00752C93">
      <w:pPr>
        <w:sectPr w:rsidR="00752C93">
          <w:pgSz w:w="11900" w:h="16840"/>
          <w:pgMar w:top="1394" w:right="1420" w:bottom="681" w:left="1420" w:header="0" w:footer="0" w:gutter="0"/>
          <w:cols w:space="708" w:equalWidth="0">
            <w:col w:w="9060"/>
          </w:cols>
        </w:sectPr>
      </w:pPr>
    </w:p>
    <w:p w:rsidR="00752C93" w:rsidRDefault="002F7BB1">
      <w:pPr>
        <w:ind w:left="3"/>
        <w:rPr>
          <w:sz w:val="20"/>
          <w:szCs w:val="20"/>
        </w:rPr>
      </w:pPr>
      <w:bookmarkStart w:id="2" w:name="page3"/>
      <w:bookmarkEnd w:id="2"/>
      <w:r>
        <w:rPr>
          <w:rFonts w:eastAsia="Times New Roman"/>
          <w:b/>
          <w:bCs/>
          <w:sz w:val="24"/>
          <w:szCs w:val="24"/>
        </w:rPr>
        <w:lastRenderedPageBreak/>
        <w:t>1. GİRİŞ</w:t>
      </w:r>
    </w:p>
    <w:p w:rsidR="00752C93" w:rsidRDefault="00752C93">
      <w:pPr>
        <w:spacing w:line="142" w:lineRule="exact"/>
        <w:rPr>
          <w:sz w:val="20"/>
          <w:szCs w:val="20"/>
        </w:rPr>
      </w:pPr>
    </w:p>
    <w:p w:rsidR="00752C93" w:rsidRDefault="002F7BB1">
      <w:pPr>
        <w:spacing w:line="365" w:lineRule="auto"/>
        <w:ind w:left="3" w:firstLine="568"/>
        <w:jc w:val="both"/>
        <w:rPr>
          <w:sz w:val="20"/>
          <w:szCs w:val="20"/>
        </w:rPr>
      </w:pPr>
      <w:r>
        <w:rPr>
          <w:rFonts w:eastAsia="Times New Roman"/>
          <w:sz w:val="24"/>
          <w:szCs w:val="24"/>
        </w:rPr>
        <w:t xml:space="preserve">Bu yazım kılavuzunda, Selçuk Üniversitesi Sağlık Bilimleri Enstitüsü’ne bağlı Anabilim Dallarında hazırlanan yüksek lisans ve doktora seminerleri ile dönem projelerinin bilimsel standartlara uygun olarak yazımında uyulması gereken yazım ilkeleri kısa ve özlü olarak sunulmuştur. Ciltlenmiş seminer kitapçığı, seminer formu ve seminer izleyici formu Sağlık Bilimleri Enstitüsü’ne teslim edilmeden önce, formlar öğrenci ve danışman tarafından imzalanmalıdır. </w:t>
      </w:r>
      <w:r>
        <w:rPr>
          <w:rFonts w:eastAsia="Times New Roman"/>
          <w:b/>
          <w:bCs/>
          <w:color w:val="FF0000"/>
          <w:sz w:val="24"/>
          <w:szCs w:val="24"/>
        </w:rPr>
        <w:t>Dönem projeleri deneysel araştırma</w:t>
      </w:r>
      <w:r>
        <w:rPr>
          <w:rFonts w:eastAsia="Times New Roman"/>
          <w:sz w:val="24"/>
          <w:szCs w:val="24"/>
        </w:rPr>
        <w:t xml:space="preserve"> </w:t>
      </w:r>
      <w:r>
        <w:rPr>
          <w:rFonts w:eastAsia="Times New Roman"/>
          <w:b/>
          <w:bCs/>
          <w:color w:val="FF0000"/>
          <w:sz w:val="24"/>
          <w:szCs w:val="24"/>
        </w:rPr>
        <w:t>şeklinde ise tez yazım kılavuzu</w:t>
      </w:r>
      <w:r>
        <w:rPr>
          <w:rFonts w:eastAsia="Times New Roman"/>
          <w:sz w:val="24"/>
          <w:szCs w:val="24"/>
        </w:rPr>
        <w:t xml:space="preserve"> </w:t>
      </w:r>
      <w:r>
        <w:rPr>
          <w:rFonts w:eastAsia="Times New Roman"/>
          <w:b/>
          <w:bCs/>
          <w:color w:val="FF0000"/>
          <w:sz w:val="24"/>
          <w:szCs w:val="24"/>
        </w:rPr>
        <w:t>dikkate alınarak hazırlanmalıdır.</w:t>
      </w:r>
    </w:p>
    <w:p w:rsidR="00752C93" w:rsidRDefault="00752C93">
      <w:pPr>
        <w:spacing w:line="232" w:lineRule="exact"/>
        <w:rPr>
          <w:sz w:val="20"/>
          <w:szCs w:val="20"/>
        </w:rPr>
      </w:pPr>
    </w:p>
    <w:p w:rsidR="00752C93" w:rsidRDefault="002F7BB1">
      <w:pPr>
        <w:ind w:left="3"/>
        <w:rPr>
          <w:sz w:val="20"/>
          <w:szCs w:val="20"/>
        </w:rPr>
      </w:pPr>
      <w:r>
        <w:rPr>
          <w:rFonts w:eastAsia="Times New Roman"/>
          <w:b/>
          <w:bCs/>
          <w:sz w:val="24"/>
          <w:szCs w:val="24"/>
        </w:rPr>
        <w:t>2. GENEL BİÇİM VE YAZIM PLANI</w:t>
      </w:r>
    </w:p>
    <w:p w:rsidR="00752C93" w:rsidRDefault="00752C93">
      <w:pPr>
        <w:spacing w:line="200" w:lineRule="exact"/>
        <w:rPr>
          <w:sz w:val="20"/>
          <w:szCs w:val="20"/>
        </w:rPr>
      </w:pPr>
    </w:p>
    <w:p w:rsidR="00752C93" w:rsidRDefault="00752C93">
      <w:pPr>
        <w:spacing w:line="214" w:lineRule="exact"/>
        <w:rPr>
          <w:sz w:val="20"/>
          <w:szCs w:val="20"/>
        </w:rPr>
      </w:pPr>
    </w:p>
    <w:p w:rsidR="00752C93" w:rsidRDefault="002F7BB1">
      <w:pPr>
        <w:ind w:left="3"/>
        <w:rPr>
          <w:sz w:val="20"/>
          <w:szCs w:val="20"/>
        </w:rPr>
      </w:pPr>
      <w:r>
        <w:rPr>
          <w:rFonts w:eastAsia="Times New Roman"/>
          <w:b/>
          <w:bCs/>
          <w:sz w:val="24"/>
          <w:szCs w:val="24"/>
        </w:rPr>
        <w:t>2.1. Yazım Dili</w:t>
      </w:r>
    </w:p>
    <w:p w:rsidR="00752C93" w:rsidRDefault="00752C93">
      <w:pPr>
        <w:spacing w:line="142" w:lineRule="exact"/>
        <w:rPr>
          <w:sz w:val="20"/>
          <w:szCs w:val="20"/>
        </w:rPr>
      </w:pPr>
    </w:p>
    <w:p w:rsidR="00752C93" w:rsidRDefault="002F7BB1">
      <w:pPr>
        <w:spacing w:line="366" w:lineRule="auto"/>
        <w:ind w:left="3" w:firstLine="709"/>
        <w:jc w:val="both"/>
        <w:rPr>
          <w:sz w:val="20"/>
          <w:szCs w:val="20"/>
        </w:rPr>
      </w:pPr>
      <w:r>
        <w:rPr>
          <w:rFonts w:eastAsia="Times New Roman"/>
          <w:sz w:val="24"/>
          <w:szCs w:val="24"/>
        </w:rPr>
        <w:t>Seminer/Dönem projesinin yazım dili Türkçe olmalıdır. Kolay anlaşılır ve sade bir Türkçe ile Türk Dil Kurumu dil bilgisi ve imla kurallarına uygun olarak yazılmalıdır. Ancak, danışman ve enstitü ABD kurulunun uygun görmesi halinde ve enstitü kurulunun onayı ile Selçuk Üniversitesi Lisansüstü Eğitim ve Öğretim Yönetmeliğinin 40. Maddesinde belirtilen dillerden birinde olmak üzere yabancı dilde de yazılabilir. Latince tür isimleri italik olarak yazılmalıdır</w:t>
      </w:r>
      <w:r>
        <w:rPr>
          <w:rFonts w:eastAsia="Times New Roman"/>
          <w:color w:val="FF0000"/>
          <w:sz w:val="24"/>
          <w:szCs w:val="24"/>
        </w:rPr>
        <w:t>.</w:t>
      </w:r>
    </w:p>
    <w:p w:rsidR="00752C93" w:rsidRDefault="00752C93">
      <w:pPr>
        <w:spacing w:line="230" w:lineRule="exact"/>
        <w:rPr>
          <w:sz w:val="20"/>
          <w:szCs w:val="20"/>
        </w:rPr>
      </w:pPr>
    </w:p>
    <w:p w:rsidR="00752C93" w:rsidRDefault="002F7BB1">
      <w:pPr>
        <w:ind w:left="3"/>
        <w:rPr>
          <w:sz w:val="20"/>
          <w:szCs w:val="20"/>
        </w:rPr>
      </w:pPr>
      <w:r>
        <w:rPr>
          <w:rFonts w:eastAsia="Times New Roman"/>
          <w:b/>
          <w:bCs/>
          <w:sz w:val="24"/>
          <w:szCs w:val="24"/>
        </w:rPr>
        <w:t>2.2. Kullanılacak Kâğıdın Özelliği, Kenar Boşlukları</w:t>
      </w:r>
    </w:p>
    <w:p w:rsidR="00752C93" w:rsidRDefault="00752C93">
      <w:pPr>
        <w:spacing w:line="142" w:lineRule="exact"/>
        <w:rPr>
          <w:sz w:val="20"/>
          <w:szCs w:val="20"/>
        </w:rPr>
      </w:pPr>
    </w:p>
    <w:p w:rsidR="00752C93" w:rsidRDefault="002F7BB1">
      <w:pPr>
        <w:spacing w:line="375" w:lineRule="auto"/>
        <w:ind w:left="3" w:firstLine="568"/>
        <w:jc w:val="both"/>
        <w:rPr>
          <w:sz w:val="20"/>
          <w:szCs w:val="20"/>
        </w:rPr>
      </w:pPr>
      <w:r>
        <w:rPr>
          <w:rFonts w:eastAsia="Times New Roman"/>
          <w:sz w:val="24"/>
          <w:szCs w:val="24"/>
        </w:rPr>
        <w:t>Yazımda kullanılacak kâğıtlar, A4 standardında ve birinci hamur 80 gr beyaz kâğıt olmalıdır. Yazı, kâğıdın tek yüzüne yazılmalıdır. Sol kenarında 4 cm, alt, üst ve sağ kenarlarında ise 2.5 cm boşluk bırakılmalıdır.</w:t>
      </w:r>
    </w:p>
    <w:p w:rsidR="00752C93" w:rsidRDefault="00752C93">
      <w:pPr>
        <w:spacing w:line="359" w:lineRule="exact"/>
        <w:rPr>
          <w:sz w:val="20"/>
          <w:szCs w:val="20"/>
        </w:rPr>
      </w:pPr>
    </w:p>
    <w:p w:rsidR="00752C93" w:rsidRDefault="002F7BB1">
      <w:pPr>
        <w:ind w:left="3"/>
        <w:rPr>
          <w:sz w:val="20"/>
          <w:szCs w:val="20"/>
        </w:rPr>
      </w:pPr>
      <w:r>
        <w:rPr>
          <w:rFonts w:eastAsia="Times New Roman"/>
          <w:b/>
          <w:bCs/>
          <w:sz w:val="24"/>
          <w:szCs w:val="24"/>
        </w:rPr>
        <w:t>2.3. Yazı Özelliği</w:t>
      </w:r>
    </w:p>
    <w:p w:rsidR="00752C93" w:rsidRDefault="00752C93">
      <w:pPr>
        <w:spacing w:line="142" w:lineRule="exact"/>
        <w:rPr>
          <w:sz w:val="20"/>
          <w:szCs w:val="20"/>
        </w:rPr>
      </w:pPr>
    </w:p>
    <w:p w:rsidR="00752C93" w:rsidRDefault="002F7BB1">
      <w:pPr>
        <w:spacing w:line="370" w:lineRule="auto"/>
        <w:ind w:left="3" w:right="20" w:firstLine="568"/>
        <w:jc w:val="both"/>
        <w:rPr>
          <w:sz w:val="20"/>
          <w:szCs w:val="20"/>
        </w:rPr>
      </w:pPr>
      <w:r>
        <w:rPr>
          <w:rFonts w:eastAsia="Times New Roman"/>
          <w:sz w:val="24"/>
          <w:szCs w:val="24"/>
        </w:rPr>
        <w:t>Seminer/Dönem projesinin metin bölümünde, şekil ve çizelgeler hariç, yazı tipi Times New Roman ve büyüklüğü 12 punto olmalıdır. Ancak, çizelgelerde ya da formüllerde karşılaşılan zorunlu hallerde yazı karakteri sekiz (8) puntoya kadar düşürülebilir. Metin içinde noktalama işaretlerinden sonra bir karakterlik boşluk verilmelidir.</w:t>
      </w:r>
    </w:p>
    <w:p w:rsidR="00752C93" w:rsidRDefault="00752C93">
      <w:pPr>
        <w:spacing w:line="227" w:lineRule="exact"/>
        <w:rPr>
          <w:sz w:val="20"/>
          <w:szCs w:val="20"/>
        </w:rPr>
      </w:pPr>
    </w:p>
    <w:p w:rsidR="00752C93" w:rsidRDefault="002F7BB1">
      <w:pPr>
        <w:numPr>
          <w:ilvl w:val="0"/>
          <w:numId w:val="1"/>
        </w:numPr>
        <w:tabs>
          <w:tab w:val="left" w:pos="423"/>
        </w:tabs>
        <w:ind w:left="423" w:hanging="423"/>
        <w:jc w:val="both"/>
        <w:rPr>
          <w:rFonts w:eastAsia="Times New Roman"/>
          <w:b/>
          <w:bCs/>
          <w:sz w:val="24"/>
          <w:szCs w:val="24"/>
        </w:rPr>
      </w:pPr>
      <w:r>
        <w:rPr>
          <w:rFonts w:eastAsia="Times New Roman"/>
          <w:b/>
          <w:bCs/>
          <w:sz w:val="24"/>
          <w:szCs w:val="24"/>
        </w:rPr>
        <w:t>Satır Aralıkları ve Düzeni</w:t>
      </w:r>
    </w:p>
    <w:p w:rsidR="00752C93" w:rsidRDefault="00752C93">
      <w:pPr>
        <w:spacing w:line="141" w:lineRule="exact"/>
        <w:rPr>
          <w:rFonts w:eastAsia="Times New Roman"/>
          <w:b/>
          <w:bCs/>
          <w:sz w:val="24"/>
          <w:szCs w:val="24"/>
        </w:rPr>
      </w:pPr>
    </w:p>
    <w:p w:rsidR="00752C93" w:rsidRDefault="002F7BB1">
      <w:pPr>
        <w:ind w:left="423"/>
        <w:jc w:val="both"/>
        <w:rPr>
          <w:rFonts w:eastAsia="Times New Roman"/>
          <w:b/>
          <w:bCs/>
          <w:sz w:val="24"/>
          <w:szCs w:val="24"/>
        </w:rPr>
      </w:pPr>
      <w:r>
        <w:rPr>
          <w:rFonts w:eastAsia="Times New Roman"/>
          <w:sz w:val="24"/>
          <w:szCs w:val="24"/>
        </w:rPr>
        <w:t>Seminer/Dönem projesinin ana metni 1,5 aralıkla yazılmalıdır. Şekil alt yazıları, tablo</w:t>
      </w:r>
    </w:p>
    <w:p w:rsidR="00752C93" w:rsidRDefault="00752C93">
      <w:pPr>
        <w:spacing w:line="138" w:lineRule="exact"/>
        <w:rPr>
          <w:sz w:val="20"/>
          <w:szCs w:val="20"/>
        </w:rPr>
      </w:pPr>
    </w:p>
    <w:p w:rsidR="00752C93" w:rsidRDefault="002F7BB1">
      <w:pPr>
        <w:spacing w:line="375" w:lineRule="auto"/>
        <w:ind w:left="3" w:right="20"/>
        <w:jc w:val="both"/>
        <w:rPr>
          <w:sz w:val="20"/>
          <w:szCs w:val="20"/>
        </w:rPr>
      </w:pPr>
      <w:r>
        <w:rPr>
          <w:rFonts w:eastAsia="Times New Roman"/>
          <w:sz w:val="24"/>
          <w:szCs w:val="24"/>
        </w:rPr>
        <w:t>açıklamaları, alıntılar, dipnotlar ve kaynak dizininde satırlar arasında 1 tam aralık kullanılmalıdır. Paragraflarda 1 cm’lik girinti (Tab tuşu kadar) kullanılmalıdır. Paragraflar arasında boşluk bırakılmamalıdır.</w:t>
      </w:r>
    </w:p>
    <w:p w:rsidR="00752C93" w:rsidRDefault="00752C93">
      <w:pPr>
        <w:spacing w:line="266" w:lineRule="exact"/>
        <w:rPr>
          <w:sz w:val="20"/>
          <w:szCs w:val="20"/>
        </w:rPr>
      </w:pPr>
    </w:p>
    <w:p w:rsidR="00752C93" w:rsidRDefault="002F7BB1">
      <w:pPr>
        <w:ind w:left="8963"/>
        <w:rPr>
          <w:sz w:val="20"/>
          <w:szCs w:val="20"/>
        </w:rPr>
      </w:pPr>
      <w:r>
        <w:rPr>
          <w:rFonts w:eastAsia="Times New Roman"/>
          <w:sz w:val="20"/>
          <w:szCs w:val="20"/>
        </w:rPr>
        <w:t>3</w:t>
      </w:r>
    </w:p>
    <w:p w:rsidR="00752C93" w:rsidRDefault="00752C93">
      <w:pPr>
        <w:sectPr w:rsidR="00752C93">
          <w:pgSz w:w="11900" w:h="16840"/>
          <w:pgMar w:top="1394" w:right="1400" w:bottom="681" w:left="1417" w:header="0" w:footer="0" w:gutter="0"/>
          <w:cols w:space="708" w:equalWidth="0">
            <w:col w:w="9083"/>
          </w:cols>
        </w:sectPr>
      </w:pPr>
    </w:p>
    <w:p w:rsidR="00752C93" w:rsidRDefault="002F7BB1">
      <w:pPr>
        <w:spacing w:line="375" w:lineRule="auto"/>
        <w:ind w:left="3" w:right="20" w:firstLine="708"/>
        <w:jc w:val="both"/>
        <w:rPr>
          <w:sz w:val="20"/>
          <w:szCs w:val="20"/>
        </w:rPr>
      </w:pPr>
      <w:bookmarkStart w:id="3" w:name="page4"/>
      <w:bookmarkEnd w:id="3"/>
      <w:r>
        <w:rPr>
          <w:rFonts w:eastAsia="Times New Roman"/>
          <w:sz w:val="24"/>
          <w:szCs w:val="24"/>
        </w:rPr>
        <w:lastRenderedPageBreak/>
        <w:t>Bölüm başlıkları, içindekiler kısmıyla uygun olarak numaralandırılıp sola dayalı, 12 punto ve koyu olarak yazılmalıdır. Sayfa başına gelen birinci derece bölüm başlıkları hariç tüm başlıklardan önce ve sonra bir satır (1.5 satır aralıklı) boşluk bırakılmalıdır.</w:t>
      </w:r>
    </w:p>
    <w:p w:rsidR="00752C93" w:rsidRDefault="00752C93">
      <w:pPr>
        <w:spacing w:line="224" w:lineRule="exact"/>
        <w:rPr>
          <w:sz w:val="20"/>
          <w:szCs w:val="20"/>
        </w:rPr>
      </w:pPr>
    </w:p>
    <w:p w:rsidR="00752C93" w:rsidRDefault="002F7BB1">
      <w:pPr>
        <w:spacing w:line="391" w:lineRule="auto"/>
        <w:ind w:left="3" w:right="20" w:firstLine="708"/>
        <w:jc w:val="both"/>
        <w:rPr>
          <w:sz w:val="20"/>
          <w:szCs w:val="20"/>
        </w:rPr>
      </w:pPr>
      <w:r>
        <w:rPr>
          <w:rFonts w:eastAsia="Times New Roman"/>
          <w:sz w:val="24"/>
          <w:szCs w:val="24"/>
        </w:rPr>
        <w:t>İç kapak sayfasındaki yazılar 1.5 satır aralığı kullanılarak, 12 punto, ortalı ve büyük harfle yazılmalıdır.</w:t>
      </w:r>
    </w:p>
    <w:p w:rsidR="00752C93" w:rsidRDefault="00752C93">
      <w:pPr>
        <w:spacing w:line="205" w:lineRule="exact"/>
        <w:rPr>
          <w:sz w:val="20"/>
          <w:szCs w:val="20"/>
        </w:rPr>
      </w:pPr>
    </w:p>
    <w:p w:rsidR="00752C93" w:rsidRDefault="002F7BB1">
      <w:pPr>
        <w:spacing w:line="363" w:lineRule="auto"/>
        <w:ind w:left="3" w:firstLine="708"/>
        <w:jc w:val="both"/>
        <w:rPr>
          <w:sz w:val="20"/>
          <w:szCs w:val="20"/>
        </w:rPr>
      </w:pPr>
      <w:r>
        <w:rPr>
          <w:rFonts w:eastAsia="Times New Roman"/>
          <w:sz w:val="24"/>
          <w:szCs w:val="24"/>
        </w:rPr>
        <w:t>Şekil ve çizelgelerin açıklaması yazılırken 1.0 satır aralığı ve 10 punto kullanılmalıdır. Çizelge açıklaması (başlık) ve çizelge iki yana yasla komutu kullanılarak 10 punto yazılmalıdır. Şeklin alt kenarı ile şekil açıklaması arasında bir satır (1.0 satır aralıklı) boşluk bırakılmalıdır. Şekilden önce, şekil açıklamasından sonra, çizelge açıklamasından önce ve çizelgeden sonra bir satır (1.5 satır aralıklı) boşluk bırakılmalıdır. Çizelge dipnotları, çizelgenin hemen altında 1.0 satır aralığında, 8 veya 10 punto ile yazılmalıdır. İçindekiler başlığı, tümüyle büyük harflerle sayfa üstünde 12 punto, koyu ve ortalı bir şekilde yazılmalıdır. Sayfanın tamamı 1.0 satır aralıklı yazılmalı, her bir bölüm arasında bir satır (1.0 satır aralıklı) boşluk bırakılmalıdır.</w:t>
      </w:r>
    </w:p>
    <w:p w:rsidR="00752C93" w:rsidRDefault="00752C93">
      <w:pPr>
        <w:spacing w:line="244" w:lineRule="exact"/>
        <w:rPr>
          <w:sz w:val="20"/>
          <w:szCs w:val="20"/>
        </w:rPr>
      </w:pPr>
    </w:p>
    <w:p w:rsidR="00752C93" w:rsidRDefault="002F7BB1">
      <w:pPr>
        <w:spacing w:line="391" w:lineRule="auto"/>
        <w:ind w:left="3" w:right="20" w:firstLine="708"/>
        <w:jc w:val="both"/>
        <w:rPr>
          <w:sz w:val="20"/>
          <w:szCs w:val="20"/>
        </w:rPr>
      </w:pPr>
      <w:r>
        <w:rPr>
          <w:rFonts w:eastAsia="Times New Roman"/>
          <w:sz w:val="24"/>
          <w:szCs w:val="24"/>
        </w:rPr>
        <w:t>Kaynak listesinin yazımında 10 punto ve 1.0 satır aralığı kullanılmalı, bir kaynaktan diğerine geçerken bir satır (1.0 satır aralıklı) boşluk bırakılmalıdır.</w:t>
      </w:r>
    </w:p>
    <w:p w:rsidR="00752C93" w:rsidRDefault="00752C93">
      <w:pPr>
        <w:spacing w:line="201" w:lineRule="exact"/>
        <w:rPr>
          <w:sz w:val="20"/>
          <w:szCs w:val="20"/>
        </w:rPr>
      </w:pPr>
    </w:p>
    <w:p w:rsidR="00752C93" w:rsidRDefault="002F7BB1">
      <w:pPr>
        <w:ind w:left="3"/>
        <w:rPr>
          <w:sz w:val="20"/>
          <w:szCs w:val="20"/>
        </w:rPr>
      </w:pPr>
      <w:r>
        <w:rPr>
          <w:rFonts w:eastAsia="Times New Roman"/>
          <w:b/>
          <w:bCs/>
          <w:sz w:val="24"/>
          <w:szCs w:val="24"/>
        </w:rPr>
        <w:t>2.5. Bölüm ve Alt Bölüm Başlıkları</w:t>
      </w:r>
    </w:p>
    <w:p w:rsidR="00752C93" w:rsidRDefault="00752C93">
      <w:pPr>
        <w:spacing w:line="142" w:lineRule="exact"/>
        <w:rPr>
          <w:sz w:val="20"/>
          <w:szCs w:val="20"/>
        </w:rPr>
      </w:pPr>
    </w:p>
    <w:p w:rsidR="00752C93" w:rsidRDefault="002F7BB1">
      <w:pPr>
        <w:spacing w:line="367" w:lineRule="auto"/>
        <w:ind w:left="3" w:firstLine="568"/>
        <w:jc w:val="both"/>
        <w:rPr>
          <w:sz w:val="20"/>
          <w:szCs w:val="20"/>
        </w:rPr>
      </w:pPr>
      <w:r>
        <w:rPr>
          <w:rFonts w:eastAsia="Times New Roman"/>
          <w:sz w:val="24"/>
          <w:szCs w:val="24"/>
        </w:rPr>
        <w:t>Birinci derecede bölüm başlıkları sayfa başına ve büyük harf ile yazılmalıdır. İkinci derecede alt bölüm başlıklarında her kelimenin ilk harfi büyük harfle yazılmalıdır. Üçüncü ve daha ileri derecede alt bölüm başlıklarında ilk kelimenin ilk harfi dışında tüm kelimeler küçük harfle yazılmalıdır. İkinci ve üçüncü derece başlıklarda ve, veya, ile gibi bağlaçlar küçük harfle yazılmalıdır. Her dereceden bölüm başlıkları koyu (Bold) olarak yazılmalıdır</w:t>
      </w:r>
    </w:p>
    <w:p w:rsidR="00752C93" w:rsidRDefault="00752C93">
      <w:pPr>
        <w:spacing w:line="232" w:lineRule="exact"/>
        <w:rPr>
          <w:sz w:val="20"/>
          <w:szCs w:val="20"/>
        </w:rPr>
      </w:pPr>
    </w:p>
    <w:p w:rsidR="00752C93" w:rsidRDefault="002F7BB1">
      <w:pPr>
        <w:numPr>
          <w:ilvl w:val="0"/>
          <w:numId w:val="2"/>
        </w:numPr>
        <w:tabs>
          <w:tab w:val="left" w:pos="423"/>
        </w:tabs>
        <w:ind w:left="423" w:hanging="423"/>
        <w:jc w:val="both"/>
        <w:rPr>
          <w:rFonts w:eastAsia="Times New Roman"/>
          <w:b/>
          <w:bCs/>
          <w:sz w:val="24"/>
          <w:szCs w:val="24"/>
        </w:rPr>
      </w:pPr>
      <w:r>
        <w:rPr>
          <w:rFonts w:eastAsia="Times New Roman"/>
          <w:b/>
          <w:bCs/>
          <w:sz w:val="24"/>
          <w:szCs w:val="24"/>
        </w:rPr>
        <w:t>Sayfaların Numaralanması</w:t>
      </w:r>
    </w:p>
    <w:p w:rsidR="00752C93" w:rsidRDefault="00752C93">
      <w:pPr>
        <w:spacing w:line="141" w:lineRule="exact"/>
        <w:rPr>
          <w:rFonts w:eastAsia="Times New Roman"/>
          <w:b/>
          <w:bCs/>
          <w:sz w:val="24"/>
          <w:szCs w:val="24"/>
        </w:rPr>
      </w:pPr>
    </w:p>
    <w:p w:rsidR="00752C93" w:rsidRDefault="002F7BB1">
      <w:pPr>
        <w:ind w:left="423"/>
        <w:jc w:val="both"/>
        <w:rPr>
          <w:rFonts w:eastAsia="Times New Roman"/>
          <w:b/>
          <w:bCs/>
          <w:sz w:val="24"/>
          <w:szCs w:val="24"/>
        </w:rPr>
      </w:pPr>
      <w:r>
        <w:rPr>
          <w:rFonts w:eastAsia="Times New Roman"/>
          <w:sz w:val="24"/>
          <w:szCs w:val="24"/>
        </w:rPr>
        <w:t>Sayfa numaraları  sayfa altında sağ kenar hizasına yazılmalıdır. İçindekiler, simgeler ve</w:t>
      </w:r>
    </w:p>
    <w:p w:rsidR="00752C93" w:rsidRDefault="00752C93">
      <w:pPr>
        <w:spacing w:line="138" w:lineRule="exact"/>
        <w:rPr>
          <w:sz w:val="20"/>
          <w:szCs w:val="20"/>
        </w:rPr>
      </w:pPr>
    </w:p>
    <w:p w:rsidR="00752C93" w:rsidRDefault="002F7BB1">
      <w:pPr>
        <w:spacing w:line="375" w:lineRule="auto"/>
        <w:ind w:left="3" w:right="20"/>
        <w:jc w:val="both"/>
        <w:rPr>
          <w:sz w:val="20"/>
          <w:szCs w:val="20"/>
        </w:rPr>
      </w:pPr>
      <w:r>
        <w:rPr>
          <w:rFonts w:eastAsia="Times New Roman"/>
          <w:sz w:val="24"/>
          <w:szCs w:val="24"/>
        </w:rPr>
        <w:t>kısaltmalar dizini gibi Seminer/Dönem projesi ön sayfaları küçük harf Roma rakamları ile (i, ii, iii, iv, v...), giriş bölümü ile başlayan ana metin ise 1, 2, 3, 4, 5... şeklinde numaralandırılmalıdır.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46" w:lineRule="exact"/>
        <w:rPr>
          <w:sz w:val="20"/>
          <w:szCs w:val="20"/>
        </w:rPr>
      </w:pPr>
    </w:p>
    <w:p w:rsidR="00752C93" w:rsidRDefault="002F7BB1">
      <w:pPr>
        <w:ind w:left="8963"/>
        <w:rPr>
          <w:sz w:val="20"/>
          <w:szCs w:val="20"/>
        </w:rPr>
      </w:pPr>
      <w:r>
        <w:rPr>
          <w:rFonts w:eastAsia="Times New Roman"/>
          <w:sz w:val="20"/>
          <w:szCs w:val="20"/>
        </w:rPr>
        <w:t>4</w:t>
      </w:r>
    </w:p>
    <w:p w:rsidR="00752C93" w:rsidRDefault="00752C93">
      <w:pPr>
        <w:sectPr w:rsidR="00752C93">
          <w:pgSz w:w="11900" w:h="16840"/>
          <w:pgMar w:top="1397" w:right="1400" w:bottom="681" w:left="1417" w:header="0" w:footer="0" w:gutter="0"/>
          <w:cols w:space="708" w:equalWidth="0">
            <w:col w:w="9083"/>
          </w:cols>
        </w:sectPr>
      </w:pPr>
    </w:p>
    <w:p w:rsidR="00752C93" w:rsidRDefault="002F7BB1">
      <w:pPr>
        <w:rPr>
          <w:sz w:val="20"/>
          <w:szCs w:val="20"/>
        </w:rPr>
      </w:pPr>
      <w:bookmarkStart w:id="4" w:name="page5"/>
      <w:bookmarkEnd w:id="4"/>
      <w:r>
        <w:rPr>
          <w:rFonts w:eastAsia="Times New Roman"/>
          <w:b/>
          <w:bCs/>
          <w:sz w:val="24"/>
          <w:szCs w:val="24"/>
        </w:rPr>
        <w:lastRenderedPageBreak/>
        <w:t>2.7. Seminer/Dönem projesi İçinde Kaynak Gösterme</w:t>
      </w:r>
    </w:p>
    <w:p w:rsidR="00752C93" w:rsidRDefault="00752C93">
      <w:pPr>
        <w:spacing w:line="140" w:lineRule="exact"/>
        <w:rPr>
          <w:sz w:val="20"/>
          <w:szCs w:val="20"/>
        </w:rPr>
      </w:pPr>
    </w:p>
    <w:p w:rsidR="00752C93" w:rsidRDefault="002F7BB1">
      <w:pPr>
        <w:spacing w:line="375" w:lineRule="auto"/>
        <w:ind w:right="20" w:firstLine="720"/>
        <w:jc w:val="both"/>
        <w:rPr>
          <w:sz w:val="20"/>
          <w:szCs w:val="20"/>
        </w:rPr>
      </w:pPr>
      <w:r>
        <w:rPr>
          <w:rFonts w:eastAsia="Times New Roman"/>
          <w:sz w:val="24"/>
          <w:szCs w:val="24"/>
        </w:rPr>
        <w:t>Seminer/Dönem projesi içerisinde atıfta bulunulan her kaynak alfabetik sıraya konulmuş “Kaynaklar” dizininde mutlaka yer almalıdır. Seminer/Dönem projesi içerisinde bir kaynağa, yazar soyadı ve kaynak tarihi belirtilerek atıfta bulunulmalıdır.</w:t>
      </w:r>
    </w:p>
    <w:p w:rsidR="00752C93" w:rsidRDefault="00752C93">
      <w:pPr>
        <w:spacing w:line="224" w:lineRule="exact"/>
        <w:rPr>
          <w:sz w:val="20"/>
          <w:szCs w:val="20"/>
        </w:rPr>
      </w:pPr>
    </w:p>
    <w:p w:rsidR="00752C93" w:rsidRDefault="002F7BB1">
      <w:pPr>
        <w:spacing w:line="391" w:lineRule="auto"/>
        <w:ind w:firstLine="720"/>
        <w:jc w:val="both"/>
        <w:rPr>
          <w:sz w:val="20"/>
          <w:szCs w:val="20"/>
        </w:rPr>
      </w:pPr>
      <w:r>
        <w:rPr>
          <w:rFonts w:eastAsia="Times New Roman"/>
          <w:sz w:val="24"/>
          <w:szCs w:val="24"/>
        </w:rPr>
        <w:t>Şekil, çizelge, resim ve benzeri anlatım araçları bir kaynaktan alınmış ise, şekil alt yazısı veya çizelge üst yazısı gibi açıklamalar içinde mutlaka kaynak belirtilmelidir.</w:t>
      </w:r>
    </w:p>
    <w:p w:rsidR="00752C93" w:rsidRDefault="00752C93">
      <w:pPr>
        <w:spacing w:line="205" w:lineRule="exact"/>
        <w:rPr>
          <w:sz w:val="20"/>
          <w:szCs w:val="20"/>
        </w:rPr>
      </w:pPr>
    </w:p>
    <w:p w:rsidR="00752C93" w:rsidRDefault="002F7BB1">
      <w:pPr>
        <w:spacing w:line="391" w:lineRule="auto"/>
        <w:ind w:firstLine="720"/>
        <w:jc w:val="both"/>
        <w:rPr>
          <w:sz w:val="20"/>
          <w:szCs w:val="20"/>
        </w:rPr>
      </w:pPr>
      <w:r>
        <w:rPr>
          <w:rFonts w:eastAsia="Times New Roman"/>
          <w:sz w:val="24"/>
          <w:szCs w:val="24"/>
        </w:rPr>
        <w:t>Metin içinde iki yazarlı bir kaynağa atıfta bulunulurken, ikisinin de soyadı yazılmalıdır. Örneğin, (Demir ve Aydın 2007) gibi.</w:t>
      </w:r>
    </w:p>
    <w:p w:rsidR="00752C93" w:rsidRDefault="00752C93">
      <w:pPr>
        <w:spacing w:line="205" w:lineRule="exact"/>
        <w:rPr>
          <w:sz w:val="20"/>
          <w:szCs w:val="20"/>
        </w:rPr>
      </w:pPr>
    </w:p>
    <w:p w:rsidR="00752C93" w:rsidRDefault="002F7BB1">
      <w:pPr>
        <w:spacing w:line="391" w:lineRule="auto"/>
        <w:ind w:right="20" w:firstLine="720"/>
        <w:jc w:val="both"/>
        <w:rPr>
          <w:sz w:val="20"/>
          <w:szCs w:val="20"/>
        </w:rPr>
      </w:pPr>
      <w:r>
        <w:rPr>
          <w:rFonts w:eastAsia="Times New Roman"/>
          <w:sz w:val="24"/>
          <w:szCs w:val="24"/>
        </w:rPr>
        <w:t>Kaynak ikiden çok yazarlı ise, ilkinin soyadı yazılmalı, diğer yazarlar “ve ark” kısaltması ile belirtilmelidir. Örneğin, (Yılmaz ve ark 2006) gibi.</w:t>
      </w:r>
    </w:p>
    <w:p w:rsidR="00752C93" w:rsidRDefault="00752C93">
      <w:pPr>
        <w:spacing w:line="204" w:lineRule="exact"/>
        <w:rPr>
          <w:sz w:val="20"/>
          <w:szCs w:val="20"/>
        </w:rPr>
      </w:pPr>
    </w:p>
    <w:p w:rsidR="00752C93" w:rsidRDefault="002F7BB1">
      <w:pPr>
        <w:spacing w:line="370" w:lineRule="auto"/>
        <w:ind w:firstLine="720"/>
        <w:jc w:val="both"/>
        <w:rPr>
          <w:sz w:val="20"/>
          <w:szCs w:val="20"/>
        </w:rPr>
      </w:pPr>
      <w:r>
        <w:rPr>
          <w:rFonts w:eastAsia="Times New Roman"/>
          <w:sz w:val="24"/>
          <w:szCs w:val="24"/>
        </w:rPr>
        <w:t>Metin içinde, birkaç kaynağa birden atıfta bulunuluyor ise bu kaynaklar tarih sırasına göre dizilmiş olmalı, aynı tarihli atıflarda alfabetik sıra dikkate alınmalı ve kaynaklar arası virgül ile ayrılmalıdır. Örneğin (Akçay ve ark 1996, Aslan 1996, Young 1999, Çetin ve ark 2005) gibi.</w:t>
      </w:r>
    </w:p>
    <w:p w:rsidR="00752C93" w:rsidRDefault="00752C93">
      <w:pPr>
        <w:spacing w:line="230" w:lineRule="exact"/>
        <w:rPr>
          <w:sz w:val="20"/>
          <w:szCs w:val="20"/>
        </w:rPr>
      </w:pPr>
    </w:p>
    <w:p w:rsidR="00752C93" w:rsidRDefault="002F7BB1">
      <w:pPr>
        <w:spacing w:line="375" w:lineRule="auto"/>
        <w:ind w:right="20" w:firstLine="720"/>
        <w:jc w:val="both"/>
        <w:rPr>
          <w:sz w:val="20"/>
          <w:szCs w:val="20"/>
        </w:rPr>
      </w:pPr>
      <w:r>
        <w:rPr>
          <w:rFonts w:eastAsia="Times New Roman"/>
          <w:sz w:val="24"/>
          <w:szCs w:val="24"/>
        </w:rPr>
        <w:t>Atıfta bulunulan çalışma cümle başında ya da cümle içinde ise sadece yayın yılı parantez içine alınarak yazılmalıdır. Örneğin [Aslan ve ark (2008)’nın bulgularına uyumlu olarak…….] gibi.</w:t>
      </w:r>
    </w:p>
    <w:p w:rsidR="00752C93" w:rsidRDefault="00752C93">
      <w:pPr>
        <w:spacing w:line="224" w:lineRule="exact"/>
        <w:rPr>
          <w:sz w:val="20"/>
          <w:szCs w:val="20"/>
        </w:rPr>
      </w:pPr>
    </w:p>
    <w:p w:rsidR="00752C93" w:rsidRDefault="002F7BB1">
      <w:pPr>
        <w:spacing w:line="370" w:lineRule="auto"/>
        <w:ind w:right="20" w:firstLine="720"/>
        <w:jc w:val="both"/>
        <w:rPr>
          <w:sz w:val="20"/>
          <w:szCs w:val="20"/>
        </w:rPr>
      </w:pPr>
      <w:r>
        <w:rPr>
          <w:rFonts w:eastAsia="Times New Roman"/>
          <w:sz w:val="24"/>
          <w:szCs w:val="24"/>
        </w:rPr>
        <w:t>Seminer/Dönem projesi metni içinde aynı yazar veya yazarlar grubunun aynı yılda yayınlanmış birkaç kaynağına atıfta bulunuluyor ise, kaynaklar dizinindeki sıralamada kaynak tarihine bitişik olarak a, b, …. şeklinde harfler konulmalı ve bu işaretlerle birlikte atıfta bulunulmalıdır. Örneğin (Yıldız ve ark 2007a, 2007b) gibi.</w:t>
      </w:r>
    </w:p>
    <w:p w:rsidR="00752C93" w:rsidRDefault="00752C93">
      <w:pPr>
        <w:spacing w:line="230" w:lineRule="exact"/>
        <w:rPr>
          <w:sz w:val="20"/>
          <w:szCs w:val="20"/>
        </w:rPr>
      </w:pPr>
    </w:p>
    <w:p w:rsidR="00752C93" w:rsidRDefault="002F7BB1">
      <w:pPr>
        <w:spacing w:line="370" w:lineRule="auto"/>
        <w:ind w:firstLine="720"/>
        <w:jc w:val="both"/>
        <w:rPr>
          <w:sz w:val="20"/>
          <w:szCs w:val="20"/>
        </w:rPr>
      </w:pPr>
      <w:r>
        <w:rPr>
          <w:rFonts w:eastAsia="Times New Roman"/>
          <w:sz w:val="24"/>
          <w:szCs w:val="24"/>
        </w:rPr>
        <w:t>Çalışmada yapılan hesaplama ve analiz işlemleri özgün bir bilgisayar yazılımı ile gerçekleştirilmiş ise, bu yazılıma da tıpkı bir kitap veya makale gibi Seminer/Dönem projesi metni içinde atıfta bulunularak kaynak dizininde gösterilmelidir. Yazarı belli değil ise, telif hakkına sahip kurum veya kuruluşun adı yazılabilir. Örneğin (Minitab 1994) gibi.</w:t>
      </w:r>
    </w:p>
    <w:p w:rsidR="00752C93" w:rsidRDefault="00752C93">
      <w:pPr>
        <w:spacing w:line="230" w:lineRule="exact"/>
        <w:rPr>
          <w:sz w:val="20"/>
          <w:szCs w:val="20"/>
        </w:rPr>
      </w:pPr>
    </w:p>
    <w:p w:rsidR="00752C93" w:rsidRDefault="002F7BB1">
      <w:pPr>
        <w:spacing w:line="391" w:lineRule="auto"/>
        <w:ind w:right="20" w:firstLine="720"/>
        <w:jc w:val="both"/>
        <w:rPr>
          <w:sz w:val="20"/>
          <w:szCs w:val="20"/>
        </w:rPr>
      </w:pPr>
      <w:r>
        <w:rPr>
          <w:rFonts w:eastAsia="Times New Roman"/>
          <w:sz w:val="24"/>
          <w:szCs w:val="24"/>
        </w:rPr>
        <w:t>Internet veya dijital kaynakları metin içinde yazar (veya kuruluş) adı ve tarih verilerek atıfta bulunulmalı ve kaynak dizininde yer verilmelidir.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99" w:lineRule="exact"/>
        <w:rPr>
          <w:sz w:val="20"/>
          <w:szCs w:val="20"/>
        </w:rPr>
      </w:pPr>
    </w:p>
    <w:p w:rsidR="00752C93" w:rsidRDefault="002F7BB1">
      <w:pPr>
        <w:ind w:left="8960"/>
        <w:rPr>
          <w:sz w:val="20"/>
          <w:szCs w:val="20"/>
        </w:rPr>
      </w:pPr>
      <w:r>
        <w:rPr>
          <w:rFonts w:eastAsia="Times New Roman"/>
          <w:sz w:val="20"/>
          <w:szCs w:val="20"/>
        </w:rPr>
        <w:t>5</w:t>
      </w:r>
    </w:p>
    <w:p w:rsidR="00752C93" w:rsidRDefault="00752C93">
      <w:pPr>
        <w:sectPr w:rsidR="00752C93">
          <w:pgSz w:w="11900" w:h="16840"/>
          <w:pgMar w:top="1395" w:right="1400" w:bottom="681" w:left="1420" w:header="0" w:footer="0" w:gutter="0"/>
          <w:cols w:space="708" w:equalWidth="0">
            <w:col w:w="9080"/>
          </w:cols>
        </w:sectPr>
      </w:pPr>
    </w:p>
    <w:p w:rsidR="00752C93" w:rsidRDefault="002F7BB1">
      <w:pPr>
        <w:numPr>
          <w:ilvl w:val="0"/>
          <w:numId w:val="3"/>
        </w:numPr>
        <w:tabs>
          <w:tab w:val="left" w:pos="423"/>
        </w:tabs>
        <w:ind w:left="423" w:hanging="423"/>
        <w:jc w:val="both"/>
        <w:rPr>
          <w:rFonts w:eastAsia="Times New Roman"/>
          <w:b/>
          <w:bCs/>
          <w:sz w:val="24"/>
          <w:szCs w:val="24"/>
        </w:rPr>
      </w:pPr>
      <w:bookmarkStart w:id="5" w:name="page6"/>
      <w:bookmarkEnd w:id="5"/>
      <w:r>
        <w:rPr>
          <w:rFonts w:eastAsia="Times New Roman"/>
          <w:b/>
          <w:bCs/>
          <w:sz w:val="24"/>
          <w:szCs w:val="24"/>
        </w:rPr>
        <w:lastRenderedPageBreak/>
        <w:t>Simgeler, Kısaltmalar ve Sayılar</w:t>
      </w:r>
    </w:p>
    <w:p w:rsidR="00752C93" w:rsidRDefault="00752C93">
      <w:pPr>
        <w:spacing w:line="141" w:lineRule="exact"/>
        <w:rPr>
          <w:rFonts w:eastAsia="Times New Roman"/>
          <w:b/>
          <w:bCs/>
          <w:sz w:val="24"/>
          <w:szCs w:val="24"/>
        </w:rPr>
      </w:pPr>
    </w:p>
    <w:p w:rsidR="00752C93" w:rsidRDefault="002F7BB1">
      <w:pPr>
        <w:ind w:left="423"/>
        <w:jc w:val="both"/>
        <w:rPr>
          <w:rFonts w:eastAsia="Times New Roman"/>
          <w:b/>
          <w:bCs/>
          <w:sz w:val="24"/>
          <w:szCs w:val="24"/>
        </w:rPr>
      </w:pPr>
      <w:r>
        <w:rPr>
          <w:rFonts w:eastAsia="Times New Roman"/>
          <w:sz w:val="24"/>
          <w:szCs w:val="24"/>
        </w:rPr>
        <w:t>Simgeler ve kısaltmalar dizini “Simgeler ve Kısaltmalar” başlığı altında alfabetik sıraya</w:t>
      </w:r>
    </w:p>
    <w:p w:rsidR="00752C93" w:rsidRDefault="00752C93">
      <w:pPr>
        <w:spacing w:line="138" w:lineRule="exact"/>
        <w:rPr>
          <w:sz w:val="20"/>
          <w:szCs w:val="20"/>
        </w:rPr>
      </w:pPr>
    </w:p>
    <w:p w:rsidR="00752C93" w:rsidRDefault="002F7BB1">
      <w:pPr>
        <w:spacing w:line="391" w:lineRule="auto"/>
        <w:ind w:left="3" w:right="20"/>
        <w:jc w:val="both"/>
        <w:rPr>
          <w:sz w:val="20"/>
          <w:szCs w:val="20"/>
        </w:rPr>
      </w:pPr>
      <w:r>
        <w:rPr>
          <w:rFonts w:eastAsia="Times New Roman"/>
          <w:sz w:val="24"/>
          <w:szCs w:val="24"/>
        </w:rPr>
        <w:t>göre hazırlanmalıdır. Dizin başlığı, metin bloğu üst sınırından 2 aralık boş bırakıldıktan sonra, ortalanarak yazılmalıdır.</w:t>
      </w:r>
    </w:p>
    <w:p w:rsidR="00752C93" w:rsidRDefault="00752C93">
      <w:pPr>
        <w:spacing w:line="201" w:lineRule="exact"/>
        <w:rPr>
          <w:sz w:val="20"/>
          <w:szCs w:val="20"/>
        </w:rPr>
      </w:pPr>
    </w:p>
    <w:p w:rsidR="00752C93" w:rsidRDefault="002F7BB1">
      <w:pPr>
        <w:ind w:left="3"/>
        <w:rPr>
          <w:sz w:val="20"/>
          <w:szCs w:val="20"/>
        </w:rPr>
      </w:pPr>
      <w:r>
        <w:rPr>
          <w:rFonts w:eastAsia="Times New Roman"/>
          <w:b/>
          <w:bCs/>
          <w:sz w:val="24"/>
          <w:szCs w:val="24"/>
        </w:rPr>
        <w:t>3. ŞEKİL VE ÇİZELGELER</w:t>
      </w:r>
    </w:p>
    <w:p w:rsidR="00752C93" w:rsidRDefault="00752C93">
      <w:pPr>
        <w:spacing w:line="280" w:lineRule="exact"/>
        <w:rPr>
          <w:sz w:val="20"/>
          <w:szCs w:val="20"/>
        </w:rPr>
      </w:pPr>
    </w:p>
    <w:p w:rsidR="00752C93" w:rsidRDefault="002F7BB1">
      <w:pPr>
        <w:spacing w:line="370" w:lineRule="auto"/>
        <w:ind w:left="3" w:right="20" w:firstLine="709"/>
        <w:jc w:val="both"/>
        <w:rPr>
          <w:sz w:val="20"/>
          <w:szCs w:val="20"/>
        </w:rPr>
      </w:pPr>
      <w:r>
        <w:rPr>
          <w:rFonts w:eastAsia="Times New Roman"/>
          <w:sz w:val="24"/>
          <w:szCs w:val="24"/>
        </w:rPr>
        <w:t>Şekil ve çizelgeler Seminer/Dönem projesi metni içinde ilk değinildikleri sayfa veya hemen sonrasındaki sayfada “iki yana yasla” butonu kullanılarak yerleştirilmelidir. İki veya daha çok, küçük şekil veya çizelge aynı sayfada sunulabilir. Bunlar birbiri ile yakından ilgili ise "a, b, c, …"şeklinde simgelenerek hepsine tek bir şekil veya çizelge numarası verilebilir.</w:t>
      </w:r>
    </w:p>
    <w:p w:rsidR="00752C93" w:rsidRDefault="00752C93">
      <w:pPr>
        <w:spacing w:line="365" w:lineRule="exact"/>
        <w:rPr>
          <w:sz w:val="20"/>
          <w:szCs w:val="20"/>
        </w:rPr>
      </w:pPr>
    </w:p>
    <w:p w:rsidR="00752C93" w:rsidRDefault="002F7BB1">
      <w:pPr>
        <w:ind w:left="3"/>
        <w:rPr>
          <w:sz w:val="20"/>
          <w:szCs w:val="20"/>
        </w:rPr>
      </w:pPr>
      <w:r>
        <w:rPr>
          <w:rFonts w:eastAsia="Times New Roman"/>
          <w:b/>
          <w:bCs/>
          <w:sz w:val="24"/>
          <w:szCs w:val="24"/>
        </w:rPr>
        <w:t>3.1. Şekil ve Çizelgelerin Numaralanması</w:t>
      </w:r>
    </w:p>
    <w:p w:rsidR="00752C93" w:rsidRDefault="00752C93">
      <w:pPr>
        <w:spacing w:line="140" w:lineRule="exact"/>
        <w:rPr>
          <w:sz w:val="20"/>
          <w:szCs w:val="20"/>
        </w:rPr>
      </w:pPr>
    </w:p>
    <w:p w:rsidR="00752C93" w:rsidRDefault="002F7BB1">
      <w:pPr>
        <w:spacing w:line="375" w:lineRule="auto"/>
        <w:ind w:left="3" w:firstLine="708"/>
        <w:jc w:val="both"/>
        <w:rPr>
          <w:sz w:val="20"/>
          <w:szCs w:val="20"/>
        </w:rPr>
      </w:pPr>
      <w:r>
        <w:rPr>
          <w:rFonts w:eastAsia="Times New Roman"/>
          <w:sz w:val="24"/>
          <w:szCs w:val="24"/>
        </w:rPr>
        <w:t>Bütün şekil ve çizelgelerin kendine ait bir numarası olmalıdır. Çizelge/şekil numarasındaki ilk rakam bölüm numarası, ikinci rakam ise çizelge veya şeklin o bölüm içindeki sıra numarasıdır. Örneğin,</w:t>
      </w:r>
    </w:p>
    <w:p w:rsidR="00752C93" w:rsidRDefault="00752C93">
      <w:pPr>
        <w:spacing w:line="362" w:lineRule="exact"/>
        <w:rPr>
          <w:sz w:val="20"/>
          <w:szCs w:val="20"/>
        </w:rPr>
      </w:pPr>
    </w:p>
    <w:p w:rsidR="00752C93" w:rsidRDefault="002F7BB1">
      <w:pPr>
        <w:ind w:left="3"/>
        <w:rPr>
          <w:sz w:val="20"/>
          <w:szCs w:val="20"/>
        </w:rPr>
      </w:pPr>
      <w:r>
        <w:rPr>
          <w:rFonts w:eastAsia="Times New Roman"/>
          <w:sz w:val="24"/>
          <w:szCs w:val="24"/>
        </w:rPr>
        <w:t>Birinci bölümün şekil ve çizelgeleri:</w:t>
      </w:r>
    </w:p>
    <w:p w:rsidR="00752C93" w:rsidRDefault="00752C93">
      <w:pPr>
        <w:spacing w:line="132" w:lineRule="exact"/>
        <w:rPr>
          <w:sz w:val="20"/>
          <w:szCs w:val="20"/>
        </w:rPr>
      </w:pPr>
    </w:p>
    <w:p w:rsidR="00752C93" w:rsidRDefault="002F7BB1">
      <w:pPr>
        <w:tabs>
          <w:tab w:val="left" w:pos="5062"/>
        </w:tabs>
        <w:ind w:left="3"/>
        <w:rPr>
          <w:sz w:val="20"/>
          <w:szCs w:val="20"/>
        </w:rPr>
      </w:pPr>
      <w:r>
        <w:rPr>
          <w:rFonts w:eastAsia="Times New Roman"/>
          <w:b/>
          <w:bCs/>
          <w:sz w:val="24"/>
          <w:szCs w:val="24"/>
        </w:rPr>
        <w:t xml:space="preserve">Şekil 1.1. </w:t>
      </w:r>
      <w:r>
        <w:rPr>
          <w:rFonts w:eastAsia="Times New Roman"/>
          <w:sz w:val="24"/>
          <w:szCs w:val="24"/>
        </w:rPr>
        <w:t>Şekil açıklaması</w:t>
      </w:r>
      <w:r>
        <w:rPr>
          <w:sz w:val="20"/>
          <w:szCs w:val="20"/>
        </w:rPr>
        <w:tab/>
      </w:r>
      <w:r>
        <w:rPr>
          <w:rFonts w:eastAsia="Times New Roman"/>
          <w:b/>
          <w:bCs/>
          <w:sz w:val="24"/>
          <w:szCs w:val="24"/>
        </w:rPr>
        <w:t xml:space="preserve">Şekil 1.2. </w:t>
      </w:r>
      <w:r>
        <w:rPr>
          <w:rFonts w:eastAsia="Times New Roman"/>
          <w:sz w:val="24"/>
          <w:szCs w:val="24"/>
        </w:rPr>
        <w:t>Şekil açıklaması</w:t>
      </w:r>
      <w:r>
        <w:rPr>
          <w:rFonts w:eastAsia="Times New Roman"/>
          <w:b/>
          <w:bCs/>
          <w:sz w:val="24"/>
          <w:szCs w:val="24"/>
        </w:rPr>
        <w:t xml:space="preserve"> .....</w:t>
      </w:r>
    </w:p>
    <w:p w:rsidR="00752C93" w:rsidRDefault="00752C93">
      <w:pPr>
        <w:spacing w:line="138" w:lineRule="exact"/>
        <w:rPr>
          <w:sz w:val="20"/>
          <w:szCs w:val="20"/>
        </w:rPr>
      </w:pPr>
    </w:p>
    <w:p w:rsidR="00752C93" w:rsidRDefault="002F7BB1">
      <w:pPr>
        <w:tabs>
          <w:tab w:val="left" w:pos="5062"/>
        </w:tabs>
        <w:ind w:left="3"/>
        <w:rPr>
          <w:sz w:val="20"/>
          <w:szCs w:val="20"/>
        </w:rPr>
      </w:pPr>
      <w:r>
        <w:rPr>
          <w:rFonts w:eastAsia="Times New Roman"/>
          <w:b/>
          <w:bCs/>
          <w:sz w:val="24"/>
          <w:szCs w:val="24"/>
        </w:rPr>
        <w:t xml:space="preserve">Çizelge 1.1. </w:t>
      </w:r>
      <w:r>
        <w:rPr>
          <w:rFonts w:eastAsia="Times New Roman"/>
          <w:sz w:val="24"/>
          <w:szCs w:val="24"/>
        </w:rPr>
        <w:t>Çizelge açıklaması</w:t>
      </w:r>
      <w:r>
        <w:rPr>
          <w:sz w:val="20"/>
          <w:szCs w:val="20"/>
        </w:rPr>
        <w:tab/>
      </w:r>
      <w:r>
        <w:rPr>
          <w:rFonts w:eastAsia="Times New Roman"/>
          <w:b/>
          <w:bCs/>
          <w:sz w:val="24"/>
          <w:szCs w:val="24"/>
        </w:rPr>
        <w:t xml:space="preserve">Çizelge 1.2. </w:t>
      </w:r>
      <w:r>
        <w:rPr>
          <w:rFonts w:eastAsia="Times New Roman"/>
          <w:sz w:val="24"/>
          <w:szCs w:val="24"/>
        </w:rPr>
        <w:t>Çizelge açıklaması</w:t>
      </w:r>
      <w:r>
        <w:rPr>
          <w:rFonts w:eastAsia="Times New Roman"/>
          <w:b/>
          <w:bCs/>
          <w:sz w:val="24"/>
          <w:szCs w:val="24"/>
        </w:rPr>
        <w:t xml:space="preserve"> ….</w:t>
      </w:r>
    </w:p>
    <w:p w:rsidR="00752C93" w:rsidRDefault="00752C93">
      <w:pPr>
        <w:spacing w:line="200" w:lineRule="exact"/>
        <w:rPr>
          <w:sz w:val="20"/>
          <w:szCs w:val="20"/>
        </w:rPr>
      </w:pPr>
    </w:p>
    <w:p w:rsidR="00752C93" w:rsidRDefault="00752C93">
      <w:pPr>
        <w:spacing w:line="216" w:lineRule="exact"/>
        <w:rPr>
          <w:sz w:val="20"/>
          <w:szCs w:val="20"/>
        </w:rPr>
      </w:pPr>
    </w:p>
    <w:p w:rsidR="00752C93" w:rsidRDefault="002F7BB1">
      <w:pPr>
        <w:numPr>
          <w:ilvl w:val="0"/>
          <w:numId w:val="4"/>
        </w:numPr>
        <w:tabs>
          <w:tab w:val="left" w:pos="423"/>
        </w:tabs>
        <w:ind w:left="423" w:hanging="423"/>
        <w:jc w:val="both"/>
        <w:rPr>
          <w:rFonts w:eastAsia="Times New Roman"/>
          <w:b/>
          <w:bCs/>
          <w:sz w:val="24"/>
          <w:szCs w:val="24"/>
        </w:rPr>
      </w:pPr>
      <w:r>
        <w:rPr>
          <w:rFonts w:eastAsia="Times New Roman"/>
          <w:b/>
          <w:bCs/>
          <w:sz w:val="24"/>
          <w:szCs w:val="24"/>
        </w:rPr>
        <w:t>Şekil ve Çizelge Açıklaması</w:t>
      </w:r>
    </w:p>
    <w:p w:rsidR="00752C93" w:rsidRDefault="00752C93">
      <w:pPr>
        <w:spacing w:line="141" w:lineRule="exact"/>
        <w:rPr>
          <w:rFonts w:eastAsia="Times New Roman"/>
          <w:b/>
          <w:bCs/>
          <w:sz w:val="24"/>
          <w:szCs w:val="24"/>
        </w:rPr>
      </w:pPr>
    </w:p>
    <w:p w:rsidR="00752C93" w:rsidRDefault="002F7BB1">
      <w:pPr>
        <w:ind w:left="423"/>
        <w:jc w:val="both"/>
        <w:rPr>
          <w:rFonts w:eastAsia="Times New Roman"/>
          <w:b/>
          <w:bCs/>
          <w:sz w:val="24"/>
          <w:szCs w:val="24"/>
        </w:rPr>
      </w:pPr>
      <w:r>
        <w:rPr>
          <w:rFonts w:eastAsia="Times New Roman"/>
          <w:sz w:val="24"/>
          <w:szCs w:val="24"/>
        </w:rPr>
        <w:t>Çizelge açıklamaları  çizelgenin üstüne, şekil açıklamaları  ise şeklin altına yazılmalıdır.</w:t>
      </w:r>
    </w:p>
    <w:p w:rsidR="00752C93" w:rsidRDefault="00752C93">
      <w:pPr>
        <w:spacing w:line="138" w:lineRule="exact"/>
        <w:rPr>
          <w:sz w:val="20"/>
          <w:szCs w:val="20"/>
        </w:rPr>
      </w:pPr>
    </w:p>
    <w:p w:rsidR="00752C93" w:rsidRDefault="002F7BB1">
      <w:pPr>
        <w:spacing w:line="367" w:lineRule="auto"/>
        <w:ind w:left="3"/>
        <w:jc w:val="both"/>
        <w:rPr>
          <w:sz w:val="20"/>
          <w:szCs w:val="20"/>
        </w:rPr>
      </w:pPr>
      <w:r>
        <w:rPr>
          <w:rFonts w:eastAsia="Times New Roman"/>
          <w:sz w:val="24"/>
          <w:szCs w:val="24"/>
        </w:rPr>
        <w:t>Açıklamaların yazımında satır aralığı 1 tam aralık olmalıdır. Harf büyüklüğü ana metin puntosundan küçük seçilmelidir. Şekil ve çizelge açıklamaları mümkün olduğu kadar kısa, öz ve açıklayıcı olmalıdır. Şekil ve çizelge açıklamalarında ilk kelimenin ilk harfi büyük olmalı diğer harfler ise küçük yazılmalıdır. Satır sonuna nokta konmamalıdır. Çizelge dipnotları, çizelgenin hemen altında yer almalıdır.</w:t>
      </w:r>
    </w:p>
    <w:p w:rsidR="00752C93" w:rsidRDefault="00752C93">
      <w:pPr>
        <w:spacing w:line="232" w:lineRule="exact"/>
        <w:rPr>
          <w:sz w:val="20"/>
          <w:szCs w:val="20"/>
        </w:rPr>
      </w:pPr>
    </w:p>
    <w:p w:rsidR="00752C93" w:rsidRDefault="002F7BB1">
      <w:pPr>
        <w:ind w:left="3"/>
        <w:rPr>
          <w:sz w:val="20"/>
          <w:szCs w:val="20"/>
        </w:rPr>
      </w:pPr>
      <w:r>
        <w:rPr>
          <w:rFonts w:eastAsia="Times New Roman"/>
          <w:b/>
          <w:bCs/>
          <w:sz w:val="24"/>
          <w:szCs w:val="24"/>
        </w:rPr>
        <w:t>4. SEMİNER KAPAĞI VE ÖZEL SAYFALAR</w:t>
      </w:r>
    </w:p>
    <w:p w:rsidR="00752C93" w:rsidRDefault="00752C93">
      <w:pPr>
        <w:spacing w:line="200" w:lineRule="exact"/>
        <w:rPr>
          <w:sz w:val="20"/>
          <w:szCs w:val="20"/>
        </w:rPr>
      </w:pPr>
    </w:p>
    <w:p w:rsidR="00752C93" w:rsidRDefault="00752C93">
      <w:pPr>
        <w:spacing w:line="218" w:lineRule="exact"/>
        <w:rPr>
          <w:sz w:val="20"/>
          <w:szCs w:val="20"/>
        </w:rPr>
      </w:pPr>
    </w:p>
    <w:p w:rsidR="00752C93" w:rsidRDefault="002F7BB1">
      <w:pPr>
        <w:spacing w:line="391" w:lineRule="auto"/>
        <w:ind w:left="3" w:right="20" w:firstLine="708"/>
        <w:jc w:val="both"/>
        <w:rPr>
          <w:sz w:val="20"/>
          <w:szCs w:val="20"/>
        </w:rPr>
      </w:pPr>
      <w:r>
        <w:rPr>
          <w:rFonts w:eastAsia="Times New Roman"/>
          <w:sz w:val="24"/>
          <w:szCs w:val="24"/>
        </w:rPr>
        <w:t>Seminer/Dönem projesi kapağı ve özel sayfaların hazırlanması aşağıda belirtilen şekilde olmalıdır.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51" w:lineRule="exact"/>
        <w:rPr>
          <w:sz w:val="20"/>
          <w:szCs w:val="20"/>
        </w:rPr>
      </w:pPr>
    </w:p>
    <w:p w:rsidR="00752C93" w:rsidRDefault="002F7BB1">
      <w:pPr>
        <w:ind w:left="8963"/>
        <w:rPr>
          <w:sz w:val="20"/>
          <w:szCs w:val="20"/>
        </w:rPr>
      </w:pPr>
      <w:r>
        <w:rPr>
          <w:rFonts w:eastAsia="Times New Roman"/>
          <w:sz w:val="20"/>
          <w:szCs w:val="20"/>
        </w:rPr>
        <w:t>6</w:t>
      </w:r>
    </w:p>
    <w:p w:rsidR="00752C93" w:rsidRDefault="00752C93">
      <w:pPr>
        <w:sectPr w:rsidR="00752C93">
          <w:pgSz w:w="11900" w:h="16840"/>
          <w:pgMar w:top="1394" w:right="1400" w:bottom="681" w:left="1417" w:header="0" w:footer="0" w:gutter="0"/>
          <w:cols w:space="708" w:equalWidth="0">
            <w:col w:w="9083"/>
          </w:cols>
        </w:sectPr>
      </w:pPr>
    </w:p>
    <w:p w:rsidR="00752C93" w:rsidRDefault="00752C93">
      <w:pPr>
        <w:spacing w:line="230" w:lineRule="exact"/>
        <w:rPr>
          <w:sz w:val="20"/>
          <w:szCs w:val="20"/>
        </w:rPr>
      </w:pPr>
      <w:bookmarkStart w:id="6" w:name="page7"/>
      <w:bookmarkEnd w:id="6"/>
    </w:p>
    <w:p w:rsidR="00752C93" w:rsidRDefault="002F7BB1">
      <w:pPr>
        <w:numPr>
          <w:ilvl w:val="0"/>
          <w:numId w:val="5"/>
        </w:numPr>
        <w:tabs>
          <w:tab w:val="left" w:pos="423"/>
        </w:tabs>
        <w:ind w:left="423" w:hanging="423"/>
        <w:jc w:val="both"/>
        <w:rPr>
          <w:rFonts w:eastAsia="Times New Roman"/>
          <w:b/>
          <w:bCs/>
          <w:sz w:val="24"/>
          <w:szCs w:val="24"/>
        </w:rPr>
      </w:pPr>
      <w:r>
        <w:rPr>
          <w:rFonts w:eastAsia="Times New Roman"/>
          <w:b/>
          <w:bCs/>
          <w:sz w:val="24"/>
          <w:szCs w:val="24"/>
        </w:rPr>
        <w:t>Dış ve İç Kapak Sayfaları</w:t>
      </w:r>
    </w:p>
    <w:p w:rsidR="00752C93" w:rsidRDefault="00752C93">
      <w:pPr>
        <w:spacing w:line="141" w:lineRule="exact"/>
        <w:rPr>
          <w:rFonts w:eastAsia="Times New Roman"/>
          <w:b/>
          <w:bCs/>
          <w:sz w:val="24"/>
          <w:szCs w:val="24"/>
        </w:rPr>
      </w:pPr>
    </w:p>
    <w:p w:rsidR="00752C93" w:rsidRDefault="002F7BB1">
      <w:pPr>
        <w:ind w:left="423"/>
        <w:jc w:val="both"/>
        <w:rPr>
          <w:rFonts w:eastAsia="Times New Roman"/>
          <w:b/>
          <w:bCs/>
          <w:sz w:val="24"/>
          <w:szCs w:val="24"/>
        </w:rPr>
      </w:pPr>
      <w:r>
        <w:rPr>
          <w:rFonts w:eastAsia="Times New Roman"/>
          <w:sz w:val="24"/>
          <w:szCs w:val="24"/>
        </w:rPr>
        <w:t>Dış  kapak,  doktora  seminerlerinde  açık  mavi  (Turkuaz),  tezli  yüksek  lisans</w:t>
      </w:r>
    </w:p>
    <w:p w:rsidR="00752C93" w:rsidRDefault="00752C93">
      <w:pPr>
        <w:spacing w:line="138" w:lineRule="exact"/>
        <w:rPr>
          <w:sz w:val="20"/>
          <w:szCs w:val="20"/>
        </w:rPr>
      </w:pPr>
    </w:p>
    <w:p w:rsidR="00752C93" w:rsidRDefault="002F7BB1">
      <w:pPr>
        <w:spacing w:line="375" w:lineRule="auto"/>
        <w:ind w:left="3"/>
        <w:jc w:val="both"/>
        <w:rPr>
          <w:sz w:val="20"/>
          <w:szCs w:val="20"/>
        </w:rPr>
      </w:pPr>
      <w:r>
        <w:rPr>
          <w:rFonts w:eastAsia="Times New Roman"/>
          <w:sz w:val="24"/>
          <w:szCs w:val="24"/>
        </w:rPr>
        <w:t>seminerlerinde açık yeşil, tezsiz yüksek lisans Dönem projesinde uçuk pembe renkli kartondan olacak şekilde, iç kapak ise Seminer/Dönem projesi yazımında kullanılan A4 kâğıt üzerine hazırlanmalıdır.</w:t>
      </w:r>
    </w:p>
    <w:p w:rsidR="00752C93" w:rsidRDefault="00752C93">
      <w:pPr>
        <w:spacing w:line="224" w:lineRule="exact"/>
        <w:rPr>
          <w:sz w:val="20"/>
          <w:szCs w:val="20"/>
        </w:rPr>
      </w:pPr>
    </w:p>
    <w:p w:rsidR="00752C93" w:rsidRDefault="002F7BB1">
      <w:pPr>
        <w:spacing w:line="375" w:lineRule="auto"/>
        <w:ind w:left="3" w:firstLine="426"/>
        <w:jc w:val="both"/>
        <w:rPr>
          <w:sz w:val="20"/>
          <w:szCs w:val="20"/>
        </w:rPr>
      </w:pPr>
      <w:r>
        <w:rPr>
          <w:rFonts w:eastAsia="Times New Roman"/>
          <w:sz w:val="24"/>
          <w:szCs w:val="24"/>
        </w:rPr>
        <w:t>Kapağın üst kenarından yaklaşık 2,5 cm aşağıdan başlayarak, üç satır halinde ortalanarak, 10 punto Times New Roman font kullanarak, büyük harflerle, tek satır aralığı ile “T.C. SELÇUK ÜNİVERSİTESİ SAĞLIK BİLİMLERİ ENSTİTÜSÜ” yazılmalıdır.</w:t>
      </w:r>
    </w:p>
    <w:p w:rsidR="00752C93" w:rsidRDefault="00752C93">
      <w:pPr>
        <w:spacing w:line="224" w:lineRule="exact"/>
        <w:rPr>
          <w:sz w:val="20"/>
          <w:szCs w:val="20"/>
        </w:rPr>
      </w:pPr>
    </w:p>
    <w:p w:rsidR="00752C93" w:rsidRDefault="002F7BB1">
      <w:pPr>
        <w:spacing w:line="375" w:lineRule="auto"/>
        <w:ind w:left="3" w:right="20" w:firstLine="426"/>
        <w:jc w:val="both"/>
        <w:rPr>
          <w:sz w:val="20"/>
          <w:szCs w:val="20"/>
        </w:rPr>
      </w:pPr>
      <w:r>
        <w:rPr>
          <w:rFonts w:eastAsia="Times New Roman"/>
          <w:sz w:val="24"/>
          <w:szCs w:val="24"/>
        </w:rPr>
        <w:t>Seminer/Dönem projesinin adı, büyük harflerle, ortalanarak, koyu ve 14 punto ile yazılmalıdır. Seminer/Dönem projesi adının bir satıra sığmaması durumunda 1,5 aralıkla yazılmalıdır.</w:t>
      </w:r>
    </w:p>
    <w:p w:rsidR="00752C93" w:rsidRDefault="00752C93">
      <w:pPr>
        <w:spacing w:line="223" w:lineRule="exact"/>
        <w:rPr>
          <w:sz w:val="20"/>
          <w:szCs w:val="20"/>
        </w:rPr>
      </w:pPr>
    </w:p>
    <w:p w:rsidR="00752C93" w:rsidRDefault="002F7BB1">
      <w:pPr>
        <w:spacing w:line="370" w:lineRule="auto"/>
        <w:ind w:left="3" w:right="20" w:firstLine="426"/>
        <w:jc w:val="both"/>
        <w:rPr>
          <w:sz w:val="20"/>
          <w:szCs w:val="20"/>
        </w:rPr>
      </w:pPr>
      <w:r>
        <w:rPr>
          <w:rFonts w:eastAsia="Times New Roman"/>
          <w:sz w:val="24"/>
          <w:szCs w:val="24"/>
        </w:rPr>
        <w:t>Kapakta, adayın adı ve soyadı ile birlikte, seminerin doktora/yüksek lisans semineri veya Tezsiz yüksek lisans dönem projesi olduğu, anabilim dalı adı, danışman unvanı ve adı, şehir ve yıl bulunmalıdır (12 punto Times New Roman). Kapak sayfaları EK-1’deki örneğe uygun şekilde hazırlanmalıdır.</w:t>
      </w:r>
    </w:p>
    <w:p w:rsidR="00752C93" w:rsidRDefault="00752C93">
      <w:pPr>
        <w:spacing w:line="227" w:lineRule="exact"/>
        <w:rPr>
          <w:sz w:val="20"/>
          <w:szCs w:val="20"/>
        </w:rPr>
      </w:pPr>
    </w:p>
    <w:p w:rsidR="00752C93" w:rsidRDefault="002F7BB1">
      <w:pPr>
        <w:ind w:left="3"/>
        <w:rPr>
          <w:sz w:val="20"/>
          <w:szCs w:val="20"/>
        </w:rPr>
      </w:pPr>
      <w:r>
        <w:rPr>
          <w:rFonts w:eastAsia="Times New Roman"/>
          <w:b/>
          <w:bCs/>
          <w:sz w:val="24"/>
          <w:szCs w:val="24"/>
        </w:rPr>
        <w:t>4.2. İçindekiler Sayfası</w:t>
      </w:r>
    </w:p>
    <w:p w:rsidR="00752C93" w:rsidRDefault="00752C93">
      <w:pPr>
        <w:spacing w:line="142" w:lineRule="exact"/>
        <w:rPr>
          <w:sz w:val="20"/>
          <w:szCs w:val="20"/>
        </w:rPr>
      </w:pPr>
    </w:p>
    <w:p w:rsidR="00752C93" w:rsidRDefault="002F7BB1">
      <w:pPr>
        <w:spacing w:line="367" w:lineRule="auto"/>
        <w:ind w:left="3" w:firstLine="708"/>
        <w:jc w:val="both"/>
        <w:rPr>
          <w:sz w:val="20"/>
          <w:szCs w:val="20"/>
        </w:rPr>
      </w:pPr>
      <w:r>
        <w:rPr>
          <w:rFonts w:eastAsia="Times New Roman"/>
          <w:sz w:val="24"/>
          <w:szCs w:val="24"/>
        </w:rPr>
        <w:t>İçindekiler sayfası EK-2’deki gibi, tüm özel sayfalar, Seminer/Dönem projesi metninde yer alan bütün bölüm ve alt bölüm başlıkları, kaynaklar ve eklerin verildiği sayfaların sayfa numaralarını içermelidir. Seminer/Dönem projesinde kullanılan birinci, ikinci ve üçüncü derece başlıkların tamamı hiçbir değişiklik yapılmaksızın, "İçindekiler" sayfasında yer almalıdır.</w:t>
      </w:r>
    </w:p>
    <w:p w:rsidR="00752C93" w:rsidRDefault="00752C93">
      <w:pPr>
        <w:spacing w:line="236" w:lineRule="exact"/>
        <w:rPr>
          <w:sz w:val="20"/>
          <w:szCs w:val="20"/>
        </w:rPr>
      </w:pPr>
    </w:p>
    <w:p w:rsidR="00752C93" w:rsidRDefault="002F7BB1">
      <w:pPr>
        <w:spacing w:line="391" w:lineRule="auto"/>
        <w:ind w:left="3" w:right="20" w:firstLine="708"/>
        <w:jc w:val="both"/>
        <w:rPr>
          <w:sz w:val="20"/>
          <w:szCs w:val="20"/>
        </w:rPr>
      </w:pPr>
      <w:r>
        <w:rPr>
          <w:rFonts w:eastAsia="Times New Roman"/>
          <w:sz w:val="24"/>
          <w:szCs w:val="24"/>
        </w:rPr>
        <w:t>İçindekiler kısmında ana başlıklar koyu yazılmalıdır. Bu sayfada, her bir başlığın hizasına, sadece o başlığın yer aldığı ilk sayfanın numarası yazılmalıdır.</w:t>
      </w:r>
    </w:p>
    <w:p w:rsidR="00752C93" w:rsidRDefault="00752C93">
      <w:pPr>
        <w:spacing w:line="156" w:lineRule="exact"/>
        <w:rPr>
          <w:sz w:val="20"/>
          <w:szCs w:val="20"/>
        </w:rPr>
      </w:pPr>
    </w:p>
    <w:p w:rsidR="00752C93" w:rsidRDefault="002F7BB1">
      <w:pPr>
        <w:ind w:left="3"/>
        <w:rPr>
          <w:sz w:val="20"/>
          <w:szCs w:val="20"/>
        </w:rPr>
      </w:pPr>
      <w:r>
        <w:rPr>
          <w:rFonts w:eastAsia="Times New Roman"/>
          <w:b/>
          <w:bCs/>
          <w:sz w:val="24"/>
          <w:szCs w:val="24"/>
        </w:rPr>
        <w:t>5. SEMİNER METNİ</w:t>
      </w:r>
    </w:p>
    <w:p w:rsidR="00752C93" w:rsidRDefault="00752C93">
      <w:pPr>
        <w:spacing w:line="200" w:lineRule="exact"/>
        <w:rPr>
          <w:sz w:val="20"/>
          <w:szCs w:val="20"/>
        </w:rPr>
      </w:pPr>
    </w:p>
    <w:p w:rsidR="00752C93" w:rsidRDefault="00752C93">
      <w:pPr>
        <w:spacing w:line="218" w:lineRule="exact"/>
        <w:rPr>
          <w:sz w:val="20"/>
          <w:szCs w:val="20"/>
        </w:rPr>
      </w:pPr>
    </w:p>
    <w:p w:rsidR="00752C93" w:rsidRDefault="002F7BB1">
      <w:pPr>
        <w:spacing w:line="375" w:lineRule="auto"/>
        <w:ind w:left="3" w:right="20" w:firstLine="708"/>
        <w:jc w:val="both"/>
        <w:rPr>
          <w:sz w:val="20"/>
          <w:szCs w:val="20"/>
        </w:rPr>
      </w:pPr>
      <w:r>
        <w:rPr>
          <w:rFonts w:eastAsia="Times New Roman"/>
          <w:sz w:val="24"/>
          <w:szCs w:val="24"/>
        </w:rPr>
        <w:t>Seminer/Dönem projesi, Ön Sayfalar (iç kapak, içindekiler, simgeler ve kısaltmalar, şekil ve çizelgeler sayfaları), Seminer/Dönem projesi metni ve Kaynaklardan oluşmalıdır. Yazım planı için Ek_Seminer Şablonu’na bakınız.</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64" w:lineRule="exact"/>
        <w:rPr>
          <w:sz w:val="20"/>
          <w:szCs w:val="20"/>
        </w:rPr>
      </w:pPr>
    </w:p>
    <w:p w:rsidR="00752C93" w:rsidRDefault="002F7BB1">
      <w:pPr>
        <w:ind w:left="8963"/>
        <w:rPr>
          <w:sz w:val="20"/>
          <w:szCs w:val="20"/>
        </w:rPr>
      </w:pPr>
      <w:r>
        <w:rPr>
          <w:rFonts w:eastAsia="Times New Roman"/>
          <w:sz w:val="20"/>
          <w:szCs w:val="20"/>
        </w:rPr>
        <w:t>7</w:t>
      </w:r>
    </w:p>
    <w:p w:rsidR="00752C93" w:rsidRDefault="00752C93">
      <w:pPr>
        <w:sectPr w:rsidR="00752C93">
          <w:pgSz w:w="11900" w:h="16840"/>
          <w:pgMar w:top="1440" w:right="1400" w:bottom="681" w:left="1417" w:header="0" w:footer="0" w:gutter="0"/>
          <w:cols w:space="708" w:equalWidth="0">
            <w:col w:w="9083"/>
          </w:cols>
        </w:sectPr>
      </w:pPr>
    </w:p>
    <w:p w:rsidR="00752C93" w:rsidRDefault="002F7BB1">
      <w:pPr>
        <w:spacing w:line="375" w:lineRule="auto"/>
        <w:ind w:right="20" w:firstLine="708"/>
        <w:jc w:val="both"/>
        <w:rPr>
          <w:sz w:val="20"/>
          <w:szCs w:val="20"/>
        </w:rPr>
      </w:pPr>
      <w:bookmarkStart w:id="7" w:name="page8"/>
      <w:bookmarkEnd w:id="7"/>
      <w:r>
        <w:rPr>
          <w:rFonts w:eastAsia="Times New Roman"/>
          <w:sz w:val="24"/>
          <w:szCs w:val="24"/>
        </w:rPr>
        <w:lastRenderedPageBreak/>
        <w:t>Seminer/Dönem projesi metni “Giriş” bölümüyle başlar. Bu bölümde konunun önemini belirten genel bilgiler verildikten sonra, Seminer/Dönem projesinin amacı ve önemi çok açık ve kısa olarak yazılmalıdır.</w:t>
      </w:r>
    </w:p>
    <w:p w:rsidR="00752C93" w:rsidRDefault="00752C93">
      <w:pPr>
        <w:spacing w:line="224" w:lineRule="exact"/>
        <w:rPr>
          <w:sz w:val="20"/>
          <w:szCs w:val="20"/>
        </w:rPr>
      </w:pPr>
    </w:p>
    <w:p w:rsidR="00752C93" w:rsidRDefault="002F7BB1">
      <w:pPr>
        <w:spacing w:line="375" w:lineRule="auto"/>
        <w:ind w:right="20" w:firstLine="708"/>
        <w:jc w:val="both"/>
        <w:rPr>
          <w:sz w:val="20"/>
          <w:szCs w:val="20"/>
        </w:rPr>
      </w:pPr>
      <w:r>
        <w:rPr>
          <w:rFonts w:eastAsia="Times New Roman"/>
          <w:sz w:val="24"/>
          <w:szCs w:val="24"/>
        </w:rPr>
        <w:t>Seminer/Dönem projesi metninde, bilgiler belirli sistematik halinde, gerekirse alt başlıklar kullanarak detaylandırılarak derlenir. Konu ele alınırken mümkün olduğunca güncel literatürlerden yararlanılmaya çalışılır.</w:t>
      </w:r>
    </w:p>
    <w:p w:rsidR="00752C93" w:rsidRDefault="00752C93">
      <w:pPr>
        <w:spacing w:line="221" w:lineRule="exact"/>
        <w:rPr>
          <w:sz w:val="20"/>
          <w:szCs w:val="20"/>
        </w:rPr>
      </w:pPr>
    </w:p>
    <w:p w:rsidR="00752C93" w:rsidRDefault="002F7BB1">
      <w:pPr>
        <w:rPr>
          <w:sz w:val="20"/>
          <w:szCs w:val="20"/>
        </w:rPr>
      </w:pPr>
      <w:r>
        <w:rPr>
          <w:rFonts w:eastAsia="Times New Roman"/>
          <w:b/>
          <w:bCs/>
          <w:sz w:val="24"/>
          <w:szCs w:val="24"/>
        </w:rPr>
        <w:t>6. KAYNAKLAR</w:t>
      </w:r>
    </w:p>
    <w:p w:rsidR="00752C93" w:rsidRDefault="00752C93">
      <w:pPr>
        <w:spacing w:line="280" w:lineRule="exact"/>
        <w:rPr>
          <w:sz w:val="20"/>
          <w:szCs w:val="20"/>
        </w:rPr>
      </w:pPr>
    </w:p>
    <w:p w:rsidR="00752C93" w:rsidRDefault="002F7BB1">
      <w:pPr>
        <w:spacing w:line="391" w:lineRule="auto"/>
        <w:ind w:firstLine="720"/>
        <w:jc w:val="both"/>
        <w:rPr>
          <w:sz w:val="20"/>
          <w:szCs w:val="20"/>
        </w:rPr>
      </w:pPr>
      <w:r>
        <w:rPr>
          <w:rFonts w:eastAsia="Times New Roman"/>
          <w:sz w:val="24"/>
          <w:szCs w:val="24"/>
        </w:rPr>
        <w:t>Kaynak dizini, büyük harflerle ve sola dayalı olarak “KAYNAKLAR” başlığı ile başlamalı, başlıktan sonra 1,5 aralık bırakılarak dizine geçilmelidir.</w:t>
      </w:r>
    </w:p>
    <w:p w:rsidR="00752C93" w:rsidRDefault="00752C93">
      <w:pPr>
        <w:spacing w:line="205" w:lineRule="exact"/>
        <w:rPr>
          <w:sz w:val="20"/>
          <w:szCs w:val="20"/>
        </w:rPr>
      </w:pPr>
    </w:p>
    <w:p w:rsidR="00752C93" w:rsidRDefault="002F7BB1">
      <w:pPr>
        <w:spacing w:line="375" w:lineRule="auto"/>
        <w:ind w:firstLine="720"/>
        <w:jc w:val="both"/>
        <w:rPr>
          <w:sz w:val="20"/>
          <w:szCs w:val="20"/>
        </w:rPr>
      </w:pPr>
      <w:r>
        <w:rPr>
          <w:rFonts w:eastAsia="Times New Roman"/>
          <w:sz w:val="24"/>
          <w:szCs w:val="24"/>
        </w:rPr>
        <w:t>Kaynak dizini Seminer/Dönem projesi ana metninden iki punto küçük harflerle (10 punto), 1 satır aralığı ile yazılmalıdır. Her bir kaynağın başlangıcı metin bloğu sol kenarına dayalı, diğer satırları 0,75 cm içerden başlatılmalıdır.</w:t>
      </w:r>
    </w:p>
    <w:p w:rsidR="00752C93" w:rsidRDefault="00752C93">
      <w:pPr>
        <w:spacing w:line="223" w:lineRule="exact"/>
        <w:rPr>
          <w:sz w:val="20"/>
          <w:szCs w:val="20"/>
        </w:rPr>
      </w:pPr>
    </w:p>
    <w:p w:rsidR="00752C93" w:rsidRDefault="002F7BB1">
      <w:pPr>
        <w:spacing w:line="370" w:lineRule="auto"/>
        <w:ind w:firstLine="720"/>
        <w:jc w:val="both"/>
        <w:rPr>
          <w:sz w:val="20"/>
          <w:szCs w:val="20"/>
        </w:rPr>
      </w:pPr>
      <w:r>
        <w:rPr>
          <w:rFonts w:eastAsia="Times New Roman"/>
          <w:sz w:val="24"/>
          <w:szCs w:val="24"/>
        </w:rPr>
        <w:t>Kaynaklar bölümü ilk yazarın soyadının alfabetik sırasına göre sıralanmalıdır. Bütün yazarların soyadlarının ve adlarının ilk harfi büyük harflerle yazılmalı ve soyadından sonra bir karakter boşluk bırakılmalıdır. Yazar(lar)ın birden fazla adı varsa, adların ilk harfi arada boşluk bırakılmaksızın yazılmalıdır (örneğin Demir AK).</w:t>
      </w:r>
    </w:p>
    <w:p w:rsidR="00752C93" w:rsidRDefault="00752C93">
      <w:pPr>
        <w:spacing w:line="230" w:lineRule="exact"/>
        <w:rPr>
          <w:sz w:val="20"/>
          <w:szCs w:val="20"/>
        </w:rPr>
      </w:pPr>
    </w:p>
    <w:p w:rsidR="00752C93" w:rsidRDefault="002F7BB1">
      <w:pPr>
        <w:spacing w:line="366" w:lineRule="auto"/>
        <w:ind w:right="20" w:firstLine="720"/>
        <w:jc w:val="both"/>
        <w:rPr>
          <w:sz w:val="20"/>
          <w:szCs w:val="20"/>
        </w:rPr>
      </w:pPr>
      <w:r>
        <w:rPr>
          <w:rFonts w:eastAsia="Times New Roman"/>
          <w:sz w:val="24"/>
          <w:szCs w:val="24"/>
        </w:rPr>
        <w:t>Yazar soyadı ve isminin baş harfi aralarına herhangi bir noktalama işareti konulmadan yazılmalı her yazar arası “virgül” ile ayrılmalıdır. Yazar isimleri yazıldıktan sonra son yazarın adının sonuna da virgül konulmalıdır. Kaynak dizininin son karakteri nokta işareti olmalıdır. Makale sayfaları tek tipte, başlangıç ve bitim sayfaları belirtilerek yazılmalıdır (25, 110-9. gibi). Kaynaklarda dergi isimleri Index Medicus'a uygun olarak kısaltılmalıdır. Index Medicus’da kısaltması olmayan dergiler kısaltılmadan yazılmalıdır.</w:t>
      </w:r>
    </w:p>
    <w:p w:rsidR="00752C93" w:rsidRDefault="00752C93">
      <w:pPr>
        <w:spacing w:line="235" w:lineRule="exact"/>
        <w:rPr>
          <w:sz w:val="20"/>
          <w:szCs w:val="20"/>
        </w:rPr>
      </w:pPr>
    </w:p>
    <w:p w:rsidR="00752C93" w:rsidRDefault="002F7BB1">
      <w:pPr>
        <w:spacing w:line="370" w:lineRule="auto"/>
        <w:ind w:right="20" w:firstLine="720"/>
        <w:jc w:val="both"/>
        <w:rPr>
          <w:sz w:val="20"/>
          <w:szCs w:val="20"/>
        </w:rPr>
      </w:pPr>
      <w:r>
        <w:rPr>
          <w:rFonts w:eastAsia="Times New Roman"/>
          <w:sz w:val="24"/>
          <w:szCs w:val="24"/>
        </w:rPr>
        <w:t>Seminer/Dönem projesi içinde bir başka kaynaktan aynen alıntı yapma zorluluğu varsa, bu alıntı ayıraç içinde yazılmalıdır (“...............”). Alıntının sonunda parantez içinde alıntının yer aldığı kaynağın adı, sayfa numarası ve tarihi yazılmalıdır. Alıntılar yazarın kendi cümleleri ile ifade edilmiş ise ayıraca gerek yoktur, yukarıdaki standart biçimde yazılabilir.</w:t>
      </w:r>
    </w:p>
    <w:p w:rsidR="00752C93" w:rsidRDefault="00752C93">
      <w:pPr>
        <w:spacing w:line="368" w:lineRule="exact"/>
        <w:rPr>
          <w:sz w:val="20"/>
          <w:szCs w:val="20"/>
        </w:rPr>
      </w:pPr>
    </w:p>
    <w:p w:rsidR="00752C93" w:rsidRDefault="002F7BB1">
      <w:pPr>
        <w:ind w:left="720"/>
        <w:rPr>
          <w:sz w:val="20"/>
          <w:szCs w:val="20"/>
        </w:rPr>
      </w:pPr>
      <w:r>
        <w:rPr>
          <w:rFonts w:eastAsia="Times New Roman"/>
          <w:sz w:val="24"/>
          <w:szCs w:val="24"/>
        </w:rPr>
        <w:t>Kaynaklar aşağıdaki örneklerdeki şekilde yazılmalıdır.</w:t>
      </w:r>
    </w:p>
    <w:p w:rsidR="00752C93" w:rsidRDefault="00752C93">
      <w:pPr>
        <w:spacing w:line="138" w:lineRule="exact"/>
        <w:rPr>
          <w:sz w:val="20"/>
          <w:szCs w:val="20"/>
        </w:rPr>
      </w:pPr>
    </w:p>
    <w:p w:rsidR="00752C93" w:rsidRDefault="002F7BB1">
      <w:pPr>
        <w:spacing w:line="378" w:lineRule="auto"/>
        <w:ind w:firstLine="720"/>
        <w:jc w:val="both"/>
        <w:rPr>
          <w:sz w:val="20"/>
          <w:szCs w:val="20"/>
        </w:rPr>
      </w:pPr>
      <w:r>
        <w:rPr>
          <w:rFonts w:eastAsia="Times New Roman"/>
          <w:sz w:val="24"/>
          <w:szCs w:val="24"/>
        </w:rPr>
        <w:t>(Yazarın soyadı) (Adının ilk harfi), (İkinci yazarın soyadı) (adının ilk harfi), (..) (..),Yayınlandığı yıl. Makalenin adı (İlk harf büyük sonrakiler küçük harfle başlar). Dergi adı</w:t>
      </w:r>
    </w:p>
    <w:p w:rsidR="00752C93" w:rsidRDefault="00752C93">
      <w:pPr>
        <w:spacing w:line="1" w:lineRule="exact"/>
        <w:rPr>
          <w:sz w:val="20"/>
          <w:szCs w:val="20"/>
        </w:rPr>
      </w:pPr>
    </w:p>
    <w:p w:rsidR="00752C93" w:rsidRDefault="002F7BB1">
      <w:pPr>
        <w:ind w:left="8960"/>
        <w:rPr>
          <w:sz w:val="20"/>
          <w:szCs w:val="20"/>
        </w:rPr>
      </w:pPr>
      <w:r>
        <w:rPr>
          <w:rFonts w:eastAsia="Times New Roman"/>
          <w:sz w:val="20"/>
          <w:szCs w:val="20"/>
        </w:rPr>
        <w:t>8</w:t>
      </w:r>
    </w:p>
    <w:p w:rsidR="00752C93" w:rsidRDefault="00752C93">
      <w:pPr>
        <w:sectPr w:rsidR="00752C93">
          <w:pgSz w:w="11900" w:h="16840"/>
          <w:pgMar w:top="1397" w:right="1400" w:bottom="681" w:left="1420" w:header="0" w:footer="0" w:gutter="0"/>
          <w:cols w:space="708" w:equalWidth="0">
            <w:col w:w="9080"/>
          </w:cols>
        </w:sectPr>
      </w:pPr>
    </w:p>
    <w:p w:rsidR="00752C93" w:rsidRDefault="002F7BB1">
      <w:pPr>
        <w:spacing w:line="375" w:lineRule="auto"/>
        <w:ind w:right="20"/>
        <w:jc w:val="both"/>
        <w:rPr>
          <w:sz w:val="20"/>
          <w:szCs w:val="20"/>
        </w:rPr>
      </w:pPr>
      <w:bookmarkStart w:id="8" w:name="page9"/>
      <w:bookmarkEnd w:id="8"/>
      <w:r>
        <w:rPr>
          <w:rFonts w:eastAsia="Times New Roman"/>
          <w:sz w:val="24"/>
          <w:szCs w:val="24"/>
        </w:rPr>
        <w:lastRenderedPageBreak/>
        <w:t>kısaltması, cilt, ilk sayfa-son sayfa şeklinde yazılır. Uluslararası kısaltması olmayan dergilerin tam adı yazılmalıdır. Makalenin sayfa numaraları yazılırken örneklerde olduğu gibi son sayfa kısaltılarak yazılmalıdır.</w:t>
      </w:r>
    </w:p>
    <w:p w:rsidR="00752C93" w:rsidRDefault="00752C93">
      <w:pPr>
        <w:spacing w:line="224"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140" w:lineRule="exact"/>
        <w:rPr>
          <w:sz w:val="20"/>
          <w:szCs w:val="20"/>
        </w:rPr>
      </w:pPr>
    </w:p>
    <w:p w:rsidR="00752C93" w:rsidRDefault="002F7BB1">
      <w:pPr>
        <w:spacing w:line="270" w:lineRule="auto"/>
        <w:ind w:left="420" w:hanging="425"/>
        <w:jc w:val="both"/>
        <w:rPr>
          <w:sz w:val="20"/>
          <w:szCs w:val="20"/>
        </w:rPr>
      </w:pPr>
      <w:r>
        <w:rPr>
          <w:rFonts w:eastAsia="Times New Roman"/>
          <w:sz w:val="20"/>
          <w:szCs w:val="20"/>
        </w:rPr>
        <w:t>Tomita Y, Miyake N, Yamanaka S, 2008. Lipids in human parotid saliva with regard to caries experience. J Oleo Sci, 57, 115-21.</w:t>
      </w:r>
    </w:p>
    <w:p w:rsidR="00752C93" w:rsidRDefault="00752C93">
      <w:pPr>
        <w:spacing w:line="173" w:lineRule="exact"/>
        <w:rPr>
          <w:sz w:val="20"/>
          <w:szCs w:val="20"/>
        </w:rPr>
      </w:pPr>
    </w:p>
    <w:p w:rsidR="00752C93" w:rsidRDefault="002F7BB1">
      <w:pPr>
        <w:spacing w:line="255" w:lineRule="auto"/>
        <w:ind w:left="420" w:hanging="425"/>
        <w:jc w:val="both"/>
        <w:rPr>
          <w:sz w:val="20"/>
          <w:szCs w:val="20"/>
        </w:rPr>
      </w:pPr>
      <w:r>
        <w:rPr>
          <w:rFonts w:eastAsia="Times New Roman"/>
          <w:sz w:val="20"/>
          <w:szCs w:val="20"/>
        </w:rPr>
        <w:t>Staufenbiel R, Ahmed MM, Baumgartner W, Gelfert CC, 2007. The use biochemical and hepatic parameters to predict treatment outcome of dairy cows suffering from displacement of the abomasum. Dtsch Tierarztl Wochenschr,114, 225-30.</w:t>
      </w:r>
    </w:p>
    <w:p w:rsidR="00752C93" w:rsidRDefault="00752C93">
      <w:pPr>
        <w:spacing w:line="184" w:lineRule="exact"/>
        <w:rPr>
          <w:sz w:val="20"/>
          <w:szCs w:val="20"/>
        </w:rPr>
      </w:pPr>
    </w:p>
    <w:p w:rsidR="00752C93" w:rsidRDefault="002F7BB1">
      <w:pPr>
        <w:ind w:left="720"/>
        <w:rPr>
          <w:sz w:val="20"/>
          <w:szCs w:val="20"/>
        </w:rPr>
      </w:pPr>
      <w:r>
        <w:rPr>
          <w:rFonts w:eastAsia="Times New Roman"/>
          <w:sz w:val="24"/>
          <w:szCs w:val="24"/>
        </w:rPr>
        <w:t>Diğer Kaynaklar</w:t>
      </w:r>
    </w:p>
    <w:p w:rsidR="00752C93" w:rsidRDefault="00752C93">
      <w:pPr>
        <w:spacing w:line="200" w:lineRule="exact"/>
        <w:rPr>
          <w:sz w:val="20"/>
          <w:szCs w:val="20"/>
        </w:rPr>
      </w:pPr>
    </w:p>
    <w:p w:rsidR="00752C93" w:rsidRDefault="00752C93">
      <w:pPr>
        <w:spacing w:line="214" w:lineRule="exact"/>
        <w:rPr>
          <w:sz w:val="20"/>
          <w:szCs w:val="20"/>
        </w:rPr>
      </w:pPr>
    </w:p>
    <w:p w:rsidR="00752C93" w:rsidRDefault="002F7BB1">
      <w:pPr>
        <w:spacing w:line="391" w:lineRule="auto"/>
        <w:ind w:firstLine="720"/>
        <w:jc w:val="both"/>
        <w:rPr>
          <w:sz w:val="20"/>
          <w:szCs w:val="20"/>
        </w:rPr>
      </w:pPr>
      <w:r>
        <w:rPr>
          <w:rFonts w:eastAsia="Times New Roman"/>
          <w:sz w:val="24"/>
          <w:szCs w:val="24"/>
        </w:rPr>
        <w:t>Gazete makalelerinin kaynak olarak gösterilmesi durumunda, Gazete adı, yayımlandığı gün, ay, yıl, makale (haber) adı, sayfa numarası. şeklinde yazılmalıdır</w:t>
      </w:r>
      <w:r>
        <w:rPr>
          <w:rFonts w:eastAsia="Times New Roman"/>
          <w:sz w:val="20"/>
          <w:szCs w:val="20"/>
        </w:rPr>
        <w:t>.</w:t>
      </w:r>
    </w:p>
    <w:p w:rsidR="00752C93" w:rsidRDefault="00752C93">
      <w:pPr>
        <w:spacing w:line="205"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371" w:lineRule="exact"/>
        <w:rPr>
          <w:sz w:val="20"/>
          <w:szCs w:val="20"/>
        </w:rPr>
      </w:pPr>
    </w:p>
    <w:p w:rsidR="00752C93" w:rsidRDefault="002F7BB1">
      <w:pPr>
        <w:spacing w:line="270" w:lineRule="auto"/>
        <w:ind w:left="420" w:right="20" w:hanging="425"/>
        <w:jc w:val="both"/>
        <w:rPr>
          <w:sz w:val="20"/>
          <w:szCs w:val="20"/>
        </w:rPr>
      </w:pPr>
      <w:r>
        <w:rPr>
          <w:rFonts w:eastAsia="Times New Roman"/>
          <w:sz w:val="20"/>
          <w:szCs w:val="20"/>
        </w:rPr>
        <w:t>Resmi Gazete, 17.06.2005. 24848 sayılı “Sığır Cinsi Hayvanların Tanımlanması Tescili ve İzlenmesi Yönetmeliğinde Değişiklik Yapılmasına Dair Yönetmelik”. p. 32.</w:t>
      </w:r>
    </w:p>
    <w:p w:rsidR="00752C93" w:rsidRDefault="00752C93">
      <w:pPr>
        <w:spacing w:line="170" w:lineRule="exact"/>
        <w:rPr>
          <w:sz w:val="20"/>
          <w:szCs w:val="20"/>
        </w:rPr>
      </w:pPr>
    </w:p>
    <w:p w:rsidR="00752C93" w:rsidRDefault="002F7BB1">
      <w:pPr>
        <w:spacing w:line="375" w:lineRule="auto"/>
        <w:ind w:right="20" w:firstLine="720"/>
        <w:jc w:val="both"/>
        <w:rPr>
          <w:sz w:val="20"/>
          <w:szCs w:val="20"/>
        </w:rPr>
      </w:pPr>
      <w:r>
        <w:rPr>
          <w:rFonts w:eastAsia="Times New Roman"/>
          <w:sz w:val="24"/>
          <w:szCs w:val="24"/>
        </w:rPr>
        <w:t>Yayınlanmış tezlerin kaynak gösterilmesi kitap formatında yapılmalıdır, yayınevi yerine tezin yapıldığı üniversite ve tezin niteliği (Yüksek Lisans Tezi, Doktora tezi.. vb) belirtilmelidir.</w:t>
      </w:r>
    </w:p>
    <w:p w:rsidR="00752C93" w:rsidRDefault="00752C93">
      <w:pPr>
        <w:spacing w:line="224"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140" w:lineRule="exact"/>
        <w:rPr>
          <w:sz w:val="20"/>
          <w:szCs w:val="20"/>
        </w:rPr>
      </w:pPr>
    </w:p>
    <w:p w:rsidR="00752C93" w:rsidRDefault="002F7BB1">
      <w:pPr>
        <w:spacing w:line="270" w:lineRule="auto"/>
        <w:ind w:firstLine="720"/>
        <w:jc w:val="both"/>
        <w:rPr>
          <w:sz w:val="20"/>
          <w:szCs w:val="20"/>
        </w:rPr>
      </w:pPr>
      <w:r>
        <w:rPr>
          <w:rFonts w:eastAsia="Times New Roman"/>
          <w:sz w:val="20"/>
          <w:szCs w:val="20"/>
        </w:rPr>
        <w:t>Akın C, 2014. Farklı marjinal bitim tiplerinin seramik kronların kenar sızıntısına etkisi. Doktora Tezi, Selçuk Üniversitesi Sağlık Bilimleri Enstitüsü, Konya.</w:t>
      </w:r>
    </w:p>
    <w:p w:rsidR="00752C93" w:rsidRDefault="00752C93">
      <w:pPr>
        <w:spacing w:line="170" w:lineRule="exact"/>
        <w:rPr>
          <w:sz w:val="20"/>
          <w:szCs w:val="20"/>
        </w:rPr>
      </w:pPr>
    </w:p>
    <w:p w:rsidR="00752C93" w:rsidRDefault="002F7BB1">
      <w:pPr>
        <w:spacing w:line="390" w:lineRule="auto"/>
        <w:ind w:right="20" w:firstLine="720"/>
        <w:jc w:val="both"/>
        <w:rPr>
          <w:sz w:val="20"/>
          <w:szCs w:val="20"/>
        </w:rPr>
      </w:pPr>
      <w:r>
        <w:rPr>
          <w:rFonts w:eastAsia="Times New Roman"/>
          <w:sz w:val="24"/>
          <w:szCs w:val="24"/>
        </w:rPr>
        <w:t>Elektronik ortamda dergi yazısı kullanılması halinde makale yazım formatına uygun olarak yazılmalı ve ulaşım adresi ile birlikte ulaşım tarihi aşağıdaki gibi eklenmelidir.</w:t>
      </w:r>
    </w:p>
    <w:p w:rsidR="00752C93" w:rsidRDefault="00752C93">
      <w:pPr>
        <w:spacing w:line="206"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371" w:lineRule="exact"/>
        <w:rPr>
          <w:sz w:val="20"/>
          <w:szCs w:val="20"/>
        </w:rPr>
      </w:pPr>
    </w:p>
    <w:p w:rsidR="00752C93" w:rsidRDefault="002F7BB1">
      <w:pPr>
        <w:spacing w:line="272" w:lineRule="auto"/>
        <w:ind w:left="420" w:hanging="425"/>
        <w:jc w:val="both"/>
        <w:rPr>
          <w:sz w:val="20"/>
          <w:szCs w:val="20"/>
        </w:rPr>
      </w:pPr>
      <w:r>
        <w:rPr>
          <w:rFonts w:eastAsia="Times New Roman"/>
          <w:sz w:val="20"/>
          <w:szCs w:val="20"/>
        </w:rPr>
        <w:t>Schalén C, 2002. European surveillance of severe group A streptococcal disease. Euro Surveill, 6 p. Erişim tarihi, 04 Haziran 2007. Erişim adresi, http://www.eurosurveillance.org/ew/2002/020829.asp</w:t>
      </w:r>
    </w:p>
    <w:p w:rsidR="00752C93" w:rsidRDefault="00752C93">
      <w:pPr>
        <w:spacing w:line="166" w:lineRule="exact"/>
        <w:rPr>
          <w:sz w:val="20"/>
          <w:szCs w:val="20"/>
        </w:rPr>
      </w:pPr>
    </w:p>
    <w:p w:rsidR="00752C93" w:rsidRDefault="002F7BB1">
      <w:pPr>
        <w:spacing w:line="391" w:lineRule="auto"/>
        <w:ind w:right="20" w:firstLine="720"/>
        <w:jc w:val="both"/>
        <w:rPr>
          <w:sz w:val="20"/>
          <w:szCs w:val="20"/>
        </w:rPr>
      </w:pPr>
      <w:r>
        <w:rPr>
          <w:rFonts w:eastAsia="Times New Roman"/>
          <w:sz w:val="24"/>
          <w:szCs w:val="24"/>
        </w:rPr>
        <w:t>Eğer yazarı belli olmayan bir web sayfası kullanılıyorsa sayfanın tam adresi kaynak olarak yazılmalıdır.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27" w:lineRule="exact"/>
        <w:rPr>
          <w:sz w:val="20"/>
          <w:szCs w:val="20"/>
        </w:rPr>
      </w:pPr>
    </w:p>
    <w:p w:rsidR="00752C93" w:rsidRDefault="002F7BB1">
      <w:pPr>
        <w:ind w:left="8960"/>
        <w:rPr>
          <w:sz w:val="20"/>
          <w:szCs w:val="20"/>
        </w:rPr>
      </w:pPr>
      <w:r>
        <w:rPr>
          <w:rFonts w:eastAsia="Times New Roman"/>
          <w:sz w:val="20"/>
          <w:szCs w:val="20"/>
        </w:rPr>
        <w:t>9</w:t>
      </w:r>
    </w:p>
    <w:p w:rsidR="00752C93" w:rsidRDefault="00752C93">
      <w:pPr>
        <w:sectPr w:rsidR="00752C93">
          <w:pgSz w:w="11900" w:h="16840"/>
          <w:pgMar w:top="1397" w:right="1400" w:bottom="681" w:left="1420" w:header="0" w:footer="0" w:gutter="0"/>
          <w:cols w:space="708" w:equalWidth="0">
            <w:col w:w="9080"/>
          </w:cols>
        </w:sectPr>
      </w:pPr>
    </w:p>
    <w:p w:rsidR="00752C93" w:rsidRDefault="002F7BB1">
      <w:pPr>
        <w:ind w:left="720"/>
        <w:rPr>
          <w:sz w:val="20"/>
          <w:szCs w:val="20"/>
        </w:rPr>
      </w:pPr>
      <w:bookmarkStart w:id="9" w:name="page10"/>
      <w:bookmarkEnd w:id="9"/>
      <w:r>
        <w:rPr>
          <w:rFonts w:eastAsia="Times New Roman"/>
          <w:sz w:val="24"/>
          <w:szCs w:val="24"/>
        </w:rPr>
        <w:lastRenderedPageBreak/>
        <w:t>Örnek:</w:t>
      </w:r>
    </w:p>
    <w:p w:rsidR="00752C93" w:rsidRDefault="00752C93">
      <w:pPr>
        <w:spacing w:line="366" w:lineRule="exact"/>
        <w:rPr>
          <w:sz w:val="20"/>
          <w:szCs w:val="20"/>
        </w:rPr>
      </w:pPr>
    </w:p>
    <w:p w:rsidR="00752C93" w:rsidRDefault="002F7BB1">
      <w:pPr>
        <w:spacing w:line="258" w:lineRule="auto"/>
        <w:ind w:left="420" w:right="20" w:hanging="425"/>
        <w:jc w:val="both"/>
        <w:rPr>
          <w:sz w:val="20"/>
          <w:szCs w:val="20"/>
        </w:rPr>
      </w:pPr>
      <w:r>
        <w:rPr>
          <w:rFonts w:eastAsia="Times New Roman"/>
          <w:sz w:val="20"/>
          <w:szCs w:val="20"/>
        </w:rPr>
        <w:t xml:space="preserve">Public Health Laboratory Service, 2002. Enhanced surveillance of invasive group A </w:t>
      </w:r>
      <w:r>
        <w:rPr>
          <w:rFonts w:eastAsia="Times New Roman"/>
          <w:i/>
          <w:iCs/>
          <w:sz w:val="20"/>
          <w:szCs w:val="20"/>
        </w:rPr>
        <w:t>streptococcal</w:t>
      </w:r>
      <w:r>
        <w:rPr>
          <w:rFonts w:eastAsia="Times New Roman"/>
          <w:sz w:val="20"/>
          <w:szCs w:val="20"/>
        </w:rPr>
        <w:t xml:space="preserve"> infections. Commun Dis Rep CDR Wkly, 12:news, Erişim tarihi 04 Haziran 2007. Erişim adresi, http://www.hpa.org.uk/cdr/archives/2002/cdr5102.pdf</w:t>
      </w:r>
    </w:p>
    <w:p w:rsidR="00752C93" w:rsidRDefault="00752C93">
      <w:pPr>
        <w:spacing w:line="180" w:lineRule="exact"/>
        <w:rPr>
          <w:sz w:val="20"/>
          <w:szCs w:val="20"/>
        </w:rPr>
      </w:pPr>
    </w:p>
    <w:p w:rsidR="00752C93" w:rsidRDefault="002F7BB1">
      <w:pPr>
        <w:ind w:left="720"/>
        <w:rPr>
          <w:sz w:val="20"/>
          <w:szCs w:val="20"/>
        </w:rPr>
      </w:pPr>
      <w:r>
        <w:rPr>
          <w:rFonts w:eastAsia="Times New Roman"/>
          <w:sz w:val="24"/>
          <w:szCs w:val="24"/>
        </w:rPr>
        <w:t>Elektronik ortamda monograflar aşağıdaki örneğe uygun olarak hazırlanmalıdır.</w:t>
      </w:r>
    </w:p>
    <w:p w:rsidR="00752C93" w:rsidRDefault="00752C93">
      <w:pPr>
        <w:spacing w:line="371" w:lineRule="exact"/>
        <w:rPr>
          <w:sz w:val="20"/>
          <w:szCs w:val="20"/>
        </w:rPr>
      </w:pPr>
    </w:p>
    <w:p w:rsidR="00752C93" w:rsidRDefault="002F7BB1">
      <w:pPr>
        <w:spacing w:line="270" w:lineRule="auto"/>
        <w:ind w:left="420" w:right="20" w:hanging="425"/>
        <w:jc w:val="both"/>
        <w:rPr>
          <w:sz w:val="20"/>
          <w:szCs w:val="20"/>
        </w:rPr>
      </w:pPr>
      <w:r>
        <w:rPr>
          <w:rFonts w:eastAsia="Times New Roman"/>
          <w:sz w:val="20"/>
          <w:szCs w:val="20"/>
        </w:rPr>
        <w:t>CDI, Clinical Dermatology illustrated [monograph on CD-ROM]. Reeves JRT, Maibach H, CMEA Multimedia Group, producers. 2nd ed. Version 2.0. San Diego, CMEA, 1995.</w:t>
      </w:r>
    </w:p>
    <w:p w:rsidR="00752C93" w:rsidRDefault="00752C93">
      <w:pPr>
        <w:spacing w:line="170" w:lineRule="exact"/>
        <w:rPr>
          <w:sz w:val="20"/>
          <w:szCs w:val="20"/>
        </w:rPr>
      </w:pPr>
    </w:p>
    <w:p w:rsidR="00752C93" w:rsidRDefault="002F7BB1">
      <w:pPr>
        <w:ind w:left="720"/>
        <w:rPr>
          <w:sz w:val="20"/>
          <w:szCs w:val="20"/>
        </w:rPr>
      </w:pPr>
      <w:r>
        <w:rPr>
          <w:rFonts w:eastAsia="Times New Roman"/>
          <w:sz w:val="24"/>
          <w:szCs w:val="24"/>
        </w:rPr>
        <w:t>Kongre bildiri özetleri:</w:t>
      </w:r>
    </w:p>
    <w:p w:rsidR="00752C93" w:rsidRDefault="00752C93">
      <w:pPr>
        <w:spacing w:line="276" w:lineRule="exact"/>
        <w:rPr>
          <w:sz w:val="20"/>
          <w:szCs w:val="20"/>
        </w:rPr>
      </w:pPr>
    </w:p>
    <w:p w:rsidR="00752C93" w:rsidRDefault="002F7BB1">
      <w:pPr>
        <w:spacing w:line="375" w:lineRule="auto"/>
        <w:ind w:firstLine="720"/>
        <w:jc w:val="both"/>
        <w:rPr>
          <w:sz w:val="20"/>
          <w:szCs w:val="20"/>
        </w:rPr>
      </w:pPr>
      <w:r>
        <w:rPr>
          <w:rFonts w:eastAsia="Times New Roman"/>
          <w:sz w:val="24"/>
          <w:szCs w:val="24"/>
        </w:rPr>
        <w:t>(Yazarın soyadı) (Adının ilk harfi), (İkinci yazarın soyadı) (adının ilk harfi),(..), (..). Bildirinin adı (İlk harf büyük sonrakiler küçük harfle başlar). Kongre/Sempozyum kitap adı, Sayfa, Tarih, Yeri.</w:t>
      </w:r>
    </w:p>
    <w:p w:rsidR="00752C93" w:rsidRDefault="00752C93">
      <w:pPr>
        <w:spacing w:line="223"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140" w:lineRule="exact"/>
        <w:rPr>
          <w:sz w:val="20"/>
          <w:szCs w:val="20"/>
        </w:rPr>
      </w:pPr>
    </w:p>
    <w:p w:rsidR="00752C93" w:rsidRDefault="002F7BB1">
      <w:pPr>
        <w:spacing w:line="272" w:lineRule="auto"/>
        <w:ind w:left="420" w:right="20" w:hanging="425"/>
        <w:jc w:val="both"/>
        <w:rPr>
          <w:sz w:val="20"/>
          <w:szCs w:val="20"/>
        </w:rPr>
      </w:pPr>
      <w:r>
        <w:rPr>
          <w:rFonts w:eastAsia="Times New Roman"/>
          <w:sz w:val="20"/>
          <w:szCs w:val="20"/>
        </w:rPr>
        <w:t>Izu M, Mıyake T, Kambara M. The new imaging system for analyzing gingival tissue. IADR 82nd General Session, Abstract Book: p. 95, 11 March 2004 LaJolla, CA, USA.</w:t>
      </w:r>
    </w:p>
    <w:p w:rsidR="00752C93" w:rsidRDefault="00752C93">
      <w:pPr>
        <w:spacing w:line="166" w:lineRule="exact"/>
        <w:rPr>
          <w:sz w:val="20"/>
          <w:szCs w:val="20"/>
        </w:rPr>
      </w:pPr>
    </w:p>
    <w:p w:rsidR="00752C93" w:rsidRDefault="002F7BB1">
      <w:pPr>
        <w:ind w:left="720"/>
        <w:rPr>
          <w:sz w:val="20"/>
          <w:szCs w:val="20"/>
        </w:rPr>
      </w:pPr>
      <w:r>
        <w:rPr>
          <w:rFonts w:eastAsia="Times New Roman"/>
          <w:sz w:val="24"/>
          <w:szCs w:val="24"/>
        </w:rPr>
        <w:t>Kitaplar</w:t>
      </w:r>
    </w:p>
    <w:p w:rsidR="00752C93" w:rsidRDefault="00752C93">
      <w:pPr>
        <w:spacing w:line="138" w:lineRule="exact"/>
        <w:rPr>
          <w:sz w:val="20"/>
          <w:szCs w:val="20"/>
        </w:rPr>
      </w:pPr>
    </w:p>
    <w:p w:rsidR="00752C93" w:rsidRDefault="002F7BB1">
      <w:pPr>
        <w:spacing w:line="375" w:lineRule="auto"/>
        <w:ind w:firstLine="720"/>
        <w:jc w:val="both"/>
        <w:rPr>
          <w:sz w:val="20"/>
          <w:szCs w:val="20"/>
        </w:rPr>
      </w:pPr>
      <w:r>
        <w:rPr>
          <w:rFonts w:eastAsia="Times New Roman"/>
          <w:sz w:val="24"/>
          <w:szCs w:val="24"/>
        </w:rPr>
        <w:t>Tek yazarlı ise: Yazarın soyadı ve ilk isim(ler)inin baş harfleri, basım tarihi yıl olarak. Kitap adı, Kaçıncı baskı olduğu, Basım yeri, Yayınevi, Sayfa numaraları (Türkçe s. 1-5, İngilizce p. 1-5 şeklinde yazılmalıdır).</w:t>
      </w:r>
    </w:p>
    <w:p w:rsidR="00752C93" w:rsidRDefault="00752C93">
      <w:pPr>
        <w:spacing w:line="156"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140" w:lineRule="exact"/>
        <w:rPr>
          <w:sz w:val="20"/>
          <w:szCs w:val="20"/>
        </w:rPr>
      </w:pPr>
    </w:p>
    <w:p w:rsidR="00752C93" w:rsidRDefault="002F7BB1">
      <w:pPr>
        <w:spacing w:line="391" w:lineRule="auto"/>
        <w:ind w:firstLine="720"/>
        <w:jc w:val="both"/>
        <w:rPr>
          <w:sz w:val="20"/>
          <w:szCs w:val="20"/>
        </w:rPr>
      </w:pPr>
      <w:r>
        <w:rPr>
          <w:rFonts w:eastAsia="Times New Roman"/>
          <w:sz w:val="20"/>
          <w:szCs w:val="20"/>
        </w:rPr>
        <w:t>Krauss G, 2005. Biochemistry of signal transduction and regulation. Fourth ed. Weinheim, Wiley-VCH, p. 119-44.</w:t>
      </w:r>
    </w:p>
    <w:p w:rsidR="00752C93" w:rsidRDefault="00752C93">
      <w:pPr>
        <w:spacing w:line="179" w:lineRule="exact"/>
        <w:rPr>
          <w:sz w:val="20"/>
          <w:szCs w:val="20"/>
        </w:rPr>
      </w:pPr>
    </w:p>
    <w:p w:rsidR="00752C93" w:rsidRDefault="002F7BB1">
      <w:pPr>
        <w:spacing w:line="375" w:lineRule="auto"/>
        <w:ind w:firstLine="720"/>
        <w:jc w:val="both"/>
        <w:rPr>
          <w:sz w:val="20"/>
          <w:szCs w:val="20"/>
        </w:rPr>
      </w:pPr>
      <w:r>
        <w:rPr>
          <w:rFonts w:eastAsia="Times New Roman"/>
          <w:sz w:val="24"/>
          <w:szCs w:val="24"/>
        </w:rPr>
        <w:t>Kitaptan bölüm: İlgili bölümün yazarları, basım tarihi yıl olarak, ilgili bölümün konu başlığı, In: Kitap adı, Kitap Editörlerinin Ad(lar)ı, Kaçıncı baskı olduğu, Basım yeri, Yayınevi, Sayfa numaraları.</w:t>
      </w:r>
    </w:p>
    <w:p w:rsidR="00752C93" w:rsidRDefault="00752C93">
      <w:pPr>
        <w:spacing w:line="224"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370" w:lineRule="exact"/>
        <w:rPr>
          <w:sz w:val="20"/>
          <w:szCs w:val="20"/>
        </w:rPr>
      </w:pPr>
    </w:p>
    <w:p w:rsidR="00752C93" w:rsidRDefault="002F7BB1">
      <w:pPr>
        <w:spacing w:line="272" w:lineRule="auto"/>
        <w:ind w:left="420" w:right="20" w:hanging="425"/>
        <w:jc w:val="both"/>
        <w:rPr>
          <w:sz w:val="20"/>
          <w:szCs w:val="20"/>
        </w:rPr>
      </w:pPr>
      <w:r>
        <w:rPr>
          <w:rFonts w:eastAsia="Times New Roman"/>
          <w:sz w:val="20"/>
          <w:szCs w:val="20"/>
        </w:rPr>
        <w:t>Phillips SJ, Whisnant JP, 2005. Hypertension and stroke. In:Hypertension: pathophysiology, diagnosis and management. Eds: Laragh JH, Brenner BM, 4th ed. New York: Raven Press, p. 465-78.</w:t>
      </w:r>
    </w:p>
    <w:p w:rsidR="00752C93" w:rsidRDefault="00752C93">
      <w:pPr>
        <w:spacing w:line="166" w:lineRule="exact"/>
        <w:rPr>
          <w:sz w:val="20"/>
          <w:szCs w:val="20"/>
        </w:rPr>
      </w:pPr>
    </w:p>
    <w:p w:rsidR="00752C93" w:rsidRDefault="002F7BB1">
      <w:pPr>
        <w:ind w:left="720"/>
        <w:rPr>
          <w:sz w:val="20"/>
          <w:szCs w:val="20"/>
        </w:rPr>
      </w:pPr>
      <w:r>
        <w:rPr>
          <w:rFonts w:eastAsia="Times New Roman"/>
          <w:sz w:val="24"/>
          <w:szCs w:val="24"/>
        </w:rPr>
        <w:t>Derleme kitaplar için:</w:t>
      </w:r>
    </w:p>
    <w:p w:rsidR="00752C93" w:rsidRDefault="00752C93">
      <w:pPr>
        <w:spacing w:line="346" w:lineRule="exact"/>
        <w:rPr>
          <w:sz w:val="20"/>
          <w:szCs w:val="20"/>
        </w:rPr>
      </w:pPr>
    </w:p>
    <w:p w:rsidR="00752C93" w:rsidRDefault="002F7BB1">
      <w:pPr>
        <w:spacing w:line="375" w:lineRule="auto"/>
        <w:ind w:firstLine="720"/>
        <w:jc w:val="both"/>
        <w:rPr>
          <w:sz w:val="20"/>
          <w:szCs w:val="20"/>
        </w:rPr>
      </w:pPr>
      <w:r>
        <w:rPr>
          <w:rFonts w:eastAsia="Times New Roman"/>
          <w:sz w:val="24"/>
          <w:szCs w:val="24"/>
        </w:rPr>
        <w:t>İlgili bölümün yazarları, basım tarihi yıl olarak, ilgili bölümün konu başlığı, In: Kitap adı, Kitap Editörlerinin soyadı ve ilk adlarının baş harfleri, Kaçıncı baskı olduğu, Basım yeri, Yayınevi, Sayfa numaraları.</w:t>
      </w:r>
    </w:p>
    <w:p w:rsidR="00752C93" w:rsidRDefault="00752C93">
      <w:pPr>
        <w:spacing w:line="209" w:lineRule="exact"/>
        <w:rPr>
          <w:sz w:val="20"/>
          <w:szCs w:val="20"/>
        </w:rPr>
      </w:pPr>
    </w:p>
    <w:p w:rsidR="00752C93" w:rsidRDefault="002F7BB1">
      <w:pPr>
        <w:ind w:left="8860"/>
        <w:rPr>
          <w:sz w:val="20"/>
          <w:szCs w:val="20"/>
        </w:rPr>
      </w:pPr>
      <w:r>
        <w:rPr>
          <w:rFonts w:eastAsia="Times New Roman"/>
          <w:sz w:val="20"/>
          <w:szCs w:val="20"/>
        </w:rPr>
        <w:t>10</w:t>
      </w:r>
    </w:p>
    <w:p w:rsidR="00752C93" w:rsidRDefault="00752C93">
      <w:pPr>
        <w:sectPr w:rsidR="00752C93">
          <w:pgSz w:w="11900" w:h="16840"/>
          <w:pgMar w:top="1397" w:right="1400" w:bottom="681" w:left="1420" w:header="0" w:footer="0" w:gutter="0"/>
          <w:cols w:space="708" w:equalWidth="0">
            <w:col w:w="9080"/>
          </w:cols>
        </w:sectPr>
      </w:pPr>
    </w:p>
    <w:p w:rsidR="00752C93" w:rsidRDefault="002F7BB1">
      <w:pPr>
        <w:ind w:left="720"/>
        <w:rPr>
          <w:sz w:val="20"/>
          <w:szCs w:val="20"/>
        </w:rPr>
      </w:pPr>
      <w:bookmarkStart w:id="10" w:name="page11"/>
      <w:bookmarkEnd w:id="10"/>
      <w:r>
        <w:rPr>
          <w:rFonts w:eastAsia="Times New Roman"/>
          <w:sz w:val="24"/>
          <w:szCs w:val="24"/>
        </w:rPr>
        <w:lastRenderedPageBreak/>
        <w:t>Örnek:</w:t>
      </w:r>
    </w:p>
    <w:p w:rsidR="00752C93" w:rsidRDefault="00752C93">
      <w:pPr>
        <w:spacing w:line="370" w:lineRule="exact"/>
        <w:rPr>
          <w:sz w:val="20"/>
          <w:szCs w:val="20"/>
        </w:rPr>
      </w:pPr>
    </w:p>
    <w:p w:rsidR="00752C93" w:rsidRDefault="002F7BB1">
      <w:pPr>
        <w:spacing w:line="272" w:lineRule="auto"/>
        <w:ind w:left="420" w:hanging="425"/>
        <w:rPr>
          <w:sz w:val="20"/>
          <w:szCs w:val="20"/>
        </w:rPr>
      </w:pPr>
      <w:r>
        <w:rPr>
          <w:rFonts w:eastAsia="Times New Roman"/>
          <w:sz w:val="20"/>
          <w:szCs w:val="20"/>
        </w:rPr>
        <w:t>Elevitch FR, Hicks GP, 1987. Microprocessors and computers in the clinical laboratory, In: Fundamental of Clinical Chemistry, Ed: Tietz NW, third edition, Philadelphia, W.B.Saunders, p. 254-65.</w:t>
      </w:r>
    </w:p>
    <w:p w:rsidR="00752C93" w:rsidRDefault="00752C93">
      <w:pPr>
        <w:spacing w:line="166" w:lineRule="exact"/>
        <w:rPr>
          <w:sz w:val="20"/>
          <w:szCs w:val="20"/>
        </w:rPr>
      </w:pPr>
    </w:p>
    <w:p w:rsidR="00752C93" w:rsidRDefault="002F7BB1">
      <w:pPr>
        <w:ind w:left="720"/>
        <w:rPr>
          <w:sz w:val="20"/>
          <w:szCs w:val="20"/>
        </w:rPr>
      </w:pPr>
      <w:r>
        <w:rPr>
          <w:rFonts w:eastAsia="Times New Roman"/>
          <w:sz w:val="24"/>
          <w:szCs w:val="24"/>
        </w:rPr>
        <w:t>Yazar bir kuruluşsa:</w:t>
      </w:r>
    </w:p>
    <w:p w:rsidR="00752C93" w:rsidRDefault="00752C93">
      <w:pPr>
        <w:spacing w:line="368" w:lineRule="exact"/>
        <w:rPr>
          <w:sz w:val="20"/>
          <w:szCs w:val="20"/>
        </w:rPr>
      </w:pPr>
    </w:p>
    <w:p w:rsidR="00752C93" w:rsidRDefault="002F7BB1">
      <w:pPr>
        <w:ind w:left="720"/>
        <w:rPr>
          <w:sz w:val="20"/>
          <w:szCs w:val="20"/>
        </w:rPr>
      </w:pPr>
      <w:r>
        <w:rPr>
          <w:rFonts w:eastAsia="Times New Roman"/>
          <w:sz w:val="24"/>
          <w:szCs w:val="24"/>
        </w:rPr>
        <w:t>Kuruluş adı, basım yılı. Kitap adı, Basım yeri, sayfa no</w:t>
      </w:r>
    </w:p>
    <w:p w:rsidR="00752C93" w:rsidRDefault="00752C93">
      <w:pPr>
        <w:spacing w:line="368"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324" w:lineRule="exact"/>
        <w:rPr>
          <w:sz w:val="20"/>
          <w:szCs w:val="20"/>
        </w:rPr>
      </w:pPr>
    </w:p>
    <w:p w:rsidR="00752C93" w:rsidRDefault="002F7BB1">
      <w:pPr>
        <w:spacing w:line="272" w:lineRule="auto"/>
        <w:ind w:left="420" w:hanging="425"/>
        <w:rPr>
          <w:sz w:val="20"/>
          <w:szCs w:val="20"/>
        </w:rPr>
      </w:pPr>
      <w:r>
        <w:rPr>
          <w:rFonts w:eastAsia="Times New Roman"/>
          <w:sz w:val="20"/>
          <w:szCs w:val="20"/>
        </w:rPr>
        <w:t>The Cardiac Society of Australia and New Zealand, 1996. Clinical Exercise Testing: Safety and performance guidelines. Medl Aust,p. 164-228.</w:t>
      </w:r>
    </w:p>
    <w:p w:rsidR="00752C93" w:rsidRDefault="00752C93">
      <w:pPr>
        <w:spacing w:line="166" w:lineRule="exact"/>
        <w:rPr>
          <w:sz w:val="20"/>
          <w:szCs w:val="20"/>
        </w:rPr>
      </w:pPr>
    </w:p>
    <w:p w:rsidR="00752C93" w:rsidRDefault="002F7BB1">
      <w:pPr>
        <w:ind w:left="720"/>
        <w:rPr>
          <w:sz w:val="20"/>
          <w:szCs w:val="20"/>
        </w:rPr>
      </w:pPr>
      <w:r>
        <w:rPr>
          <w:rFonts w:eastAsia="Times New Roman"/>
          <w:sz w:val="24"/>
          <w:szCs w:val="24"/>
        </w:rPr>
        <w:t>Yazar belirtilmemişse: Makale Adı (editorial), basım yılı. Dergi veya kitap adı, sayfa</w:t>
      </w:r>
    </w:p>
    <w:p w:rsidR="00752C93" w:rsidRDefault="00752C93">
      <w:pPr>
        <w:spacing w:line="138" w:lineRule="exact"/>
        <w:rPr>
          <w:sz w:val="20"/>
          <w:szCs w:val="20"/>
        </w:rPr>
      </w:pPr>
    </w:p>
    <w:p w:rsidR="00752C93" w:rsidRDefault="002F7BB1">
      <w:pPr>
        <w:rPr>
          <w:sz w:val="20"/>
          <w:szCs w:val="20"/>
        </w:rPr>
      </w:pPr>
      <w:r>
        <w:rPr>
          <w:rFonts w:eastAsia="Times New Roman"/>
          <w:sz w:val="24"/>
          <w:szCs w:val="24"/>
        </w:rPr>
        <w:t>no.</w:t>
      </w:r>
    </w:p>
    <w:p w:rsidR="00752C93" w:rsidRDefault="00752C93">
      <w:pPr>
        <w:spacing w:line="138" w:lineRule="exact"/>
        <w:rPr>
          <w:sz w:val="20"/>
          <w:szCs w:val="20"/>
        </w:rPr>
      </w:pPr>
    </w:p>
    <w:p w:rsidR="00752C93" w:rsidRDefault="002F7BB1">
      <w:pPr>
        <w:ind w:left="720"/>
        <w:rPr>
          <w:sz w:val="20"/>
          <w:szCs w:val="20"/>
        </w:rPr>
      </w:pPr>
      <w:r>
        <w:rPr>
          <w:rFonts w:eastAsia="Times New Roman"/>
          <w:sz w:val="24"/>
          <w:szCs w:val="24"/>
        </w:rPr>
        <w:t>Örnek:</w:t>
      </w:r>
    </w:p>
    <w:p w:rsidR="00752C93" w:rsidRDefault="00752C93">
      <w:pPr>
        <w:spacing w:line="370" w:lineRule="exact"/>
        <w:rPr>
          <w:sz w:val="20"/>
          <w:szCs w:val="20"/>
        </w:rPr>
      </w:pPr>
    </w:p>
    <w:p w:rsidR="00752C93" w:rsidRDefault="002F7BB1">
      <w:pPr>
        <w:rPr>
          <w:sz w:val="20"/>
          <w:szCs w:val="20"/>
        </w:rPr>
      </w:pPr>
      <w:r>
        <w:rPr>
          <w:rFonts w:eastAsia="Times New Roman"/>
          <w:sz w:val="20"/>
          <w:szCs w:val="20"/>
        </w:rPr>
        <w:t>Cancer in South Africa (editorial), 1994. S Afr Med, p. 84-115.</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42" w:lineRule="exact"/>
        <w:rPr>
          <w:sz w:val="20"/>
          <w:szCs w:val="20"/>
        </w:rPr>
      </w:pPr>
    </w:p>
    <w:p w:rsidR="00752C93" w:rsidRDefault="002F7BB1">
      <w:pPr>
        <w:ind w:left="8860"/>
        <w:rPr>
          <w:sz w:val="20"/>
          <w:szCs w:val="20"/>
        </w:rPr>
      </w:pPr>
      <w:r>
        <w:rPr>
          <w:rFonts w:eastAsia="Times New Roman"/>
          <w:sz w:val="20"/>
          <w:szCs w:val="20"/>
        </w:rPr>
        <w:t>11</w:t>
      </w:r>
    </w:p>
    <w:p w:rsidR="00752C93" w:rsidRDefault="00752C93">
      <w:pPr>
        <w:sectPr w:rsidR="00752C93">
          <w:pgSz w:w="11900" w:h="16840"/>
          <w:pgMar w:top="1397" w:right="1400" w:bottom="681" w:left="1420" w:header="0" w:footer="0" w:gutter="0"/>
          <w:cols w:space="708" w:equalWidth="0">
            <w:col w:w="9080"/>
          </w:cols>
        </w:sectPr>
      </w:pPr>
    </w:p>
    <w:p w:rsidR="00752C93" w:rsidRDefault="002F7BB1">
      <w:pPr>
        <w:ind w:left="4040"/>
        <w:rPr>
          <w:sz w:val="20"/>
          <w:szCs w:val="20"/>
        </w:rPr>
      </w:pPr>
      <w:bookmarkStart w:id="11" w:name="page12"/>
      <w:bookmarkEnd w:id="11"/>
      <w:r>
        <w:rPr>
          <w:rFonts w:eastAsia="Times New Roman"/>
          <w:b/>
          <w:bCs/>
          <w:sz w:val="20"/>
          <w:szCs w:val="20"/>
        </w:rPr>
        <w:lastRenderedPageBreak/>
        <w:t>T.C</w:t>
      </w:r>
      <w:r w:rsidR="00C03B4B">
        <w:rPr>
          <w:rFonts w:eastAsia="Times New Roman"/>
          <w:b/>
          <w:bCs/>
          <w:sz w:val="20"/>
          <w:szCs w:val="20"/>
        </w:rPr>
        <w:t>.</w:t>
      </w:r>
      <w:bookmarkStart w:id="12" w:name="_GoBack"/>
      <w:bookmarkEnd w:id="12"/>
    </w:p>
    <w:p w:rsidR="00752C93" w:rsidRDefault="00752C93">
      <w:pPr>
        <w:spacing w:line="3" w:lineRule="exact"/>
        <w:rPr>
          <w:sz w:val="20"/>
          <w:szCs w:val="20"/>
        </w:rPr>
      </w:pPr>
    </w:p>
    <w:p w:rsidR="00752C93" w:rsidRDefault="002F7BB1">
      <w:pPr>
        <w:ind w:left="3060"/>
        <w:rPr>
          <w:sz w:val="20"/>
          <w:szCs w:val="20"/>
        </w:rPr>
      </w:pPr>
      <w:r>
        <w:rPr>
          <w:rFonts w:eastAsia="Times New Roman"/>
          <w:b/>
          <w:bCs/>
          <w:sz w:val="20"/>
          <w:szCs w:val="20"/>
        </w:rPr>
        <w:t>SELÇUK ÜNİVERSİTESİ</w:t>
      </w:r>
    </w:p>
    <w:p w:rsidR="00752C93" w:rsidRDefault="002F7BB1">
      <w:pPr>
        <w:ind w:left="2660"/>
        <w:rPr>
          <w:sz w:val="20"/>
          <w:szCs w:val="20"/>
        </w:rPr>
      </w:pPr>
      <w:r>
        <w:rPr>
          <w:rFonts w:eastAsia="Times New Roman"/>
          <w:b/>
          <w:bCs/>
          <w:sz w:val="20"/>
          <w:szCs w:val="20"/>
        </w:rPr>
        <w:t>SAĞLIK BİLİMLERİ ENSTİTÜSÜ</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47" w:lineRule="exact"/>
        <w:rPr>
          <w:sz w:val="20"/>
          <w:szCs w:val="20"/>
        </w:rPr>
      </w:pPr>
    </w:p>
    <w:p w:rsidR="00752C93" w:rsidRDefault="002F7BB1">
      <w:pPr>
        <w:ind w:left="1740"/>
        <w:rPr>
          <w:sz w:val="20"/>
          <w:szCs w:val="20"/>
        </w:rPr>
      </w:pPr>
      <w:r>
        <w:rPr>
          <w:rFonts w:eastAsia="Times New Roman"/>
          <w:b/>
          <w:bCs/>
          <w:sz w:val="28"/>
          <w:szCs w:val="28"/>
        </w:rPr>
        <w:t>SEMİNER/DÖNEM PROJESİ BAŞLIĞI</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32" w:lineRule="exact"/>
        <w:rPr>
          <w:sz w:val="20"/>
          <w:szCs w:val="20"/>
        </w:rPr>
      </w:pPr>
    </w:p>
    <w:p w:rsidR="00752C93" w:rsidRDefault="002F7BB1">
      <w:pPr>
        <w:ind w:left="2920"/>
        <w:rPr>
          <w:sz w:val="20"/>
          <w:szCs w:val="20"/>
        </w:rPr>
      </w:pPr>
      <w:r>
        <w:rPr>
          <w:rFonts w:eastAsia="Times New Roman"/>
          <w:b/>
          <w:bCs/>
          <w:sz w:val="24"/>
          <w:szCs w:val="24"/>
        </w:rPr>
        <w:t>Öğrencinin Adı SOYADI</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80" w:lineRule="exact"/>
        <w:rPr>
          <w:sz w:val="20"/>
          <w:szCs w:val="20"/>
        </w:rPr>
      </w:pPr>
    </w:p>
    <w:p w:rsidR="00752C93" w:rsidRDefault="002F7BB1">
      <w:pPr>
        <w:rPr>
          <w:sz w:val="20"/>
          <w:szCs w:val="20"/>
        </w:rPr>
      </w:pPr>
      <w:r>
        <w:rPr>
          <w:rFonts w:eastAsia="Times New Roman"/>
          <w:b/>
          <w:bCs/>
          <w:sz w:val="24"/>
          <w:szCs w:val="24"/>
        </w:rPr>
        <w:t>YÜKSEK LİSANS/DOKTORA SEMİNERİ/TEZSİZ YÜKSEK LİSANS DÖNEM</w:t>
      </w:r>
    </w:p>
    <w:p w:rsidR="00752C93" w:rsidRDefault="00752C93">
      <w:pPr>
        <w:spacing w:line="138" w:lineRule="exact"/>
        <w:rPr>
          <w:sz w:val="20"/>
          <w:szCs w:val="20"/>
        </w:rPr>
      </w:pPr>
    </w:p>
    <w:p w:rsidR="00752C93" w:rsidRDefault="002F7BB1">
      <w:pPr>
        <w:ind w:left="3700"/>
        <w:rPr>
          <w:sz w:val="20"/>
          <w:szCs w:val="20"/>
        </w:rPr>
      </w:pPr>
      <w:r>
        <w:rPr>
          <w:rFonts w:eastAsia="Times New Roman"/>
          <w:b/>
          <w:bCs/>
          <w:sz w:val="24"/>
          <w:szCs w:val="24"/>
        </w:rPr>
        <w:t>PROJESİ</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66" w:lineRule="exact"/>
        <w:rPr>
          <w:sz w:val="20"/>
          <w:szCs w:val="20"/>
        </w:rPr>
      </w:pPr>
    </w:p>
    <w:p w:rsidR="00752C93" w:rsidRDefault="002F7BB1">
      <w:pPr>
        <w:ind w:left="2440"/>
        <w:rPr>
          <w:sz w:val="20"/>
          <w:szCs w:val="20"/>
        </w:rPr>
      </w:pPr>
      <w:r>
        <w:rPr>
          <w:rFonts w:eastAsia="Times New Roman"/>
          <w:b/>
          <w:bCs/>
          <w:sz w:val="24"/>
          <w:szCs w:val="24"/>
        </w:rPr>
        <w:t>……………….. ANABİLİM DALI</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80" w:lineRule="exact"/>
        <w:rPr>
          <w:sz w:val="20"/>
          <w:szCs w:val="20"/>
        </w:rPr>
      </w:pPr>
    </w:p>
    <w:p w:rsidR="00752C93" w:rsidRDefault="002F7BB1">
      <w:pPr>
        <w:ind w:left="3700"/>
        <w:rPr>
          <w:sz w:val="20"/>
          <w:szCs w:val="20"/>
        </w:rPr>
      </w:pPr>
      <w:r>
        <w:rPr>
          <w:rFonts w:eastAsia="Times New Roman"/>
          <w:b/>
          <w:bCs/>
          <w:sz w:val="24"/>
          <w:szCs w:val="24"/>
        </w:rPr>
        <w:t>Danışman</w:t>
      </w:r>
    </w:p>
    <w:p w:rsidR="00752C93" w:rsidRDefault="00752C93">
      <w:pPr>
        <w:spacing w:line="138" w:lineRule="exact"/>
        <w:rPr>
          <w:sz w:val="20"/>
          <w:szCs w:val="20"/>
        </w:rPr>
      </w:pPr>
    </w:p>
    <w:p w:rsidR="00752C93" w:rsidRDefault="002F7BB1">
      <w:pPr>
        <w:ind w:left="3120"/>
        <w:rPr>
          <w:sz w:val="20"/>
          <w:szCs w:val="20"/>
        </w:rPr>
      </w:pPr>
      <w:r>
        <w:rPr>
          <w:rFonts w:eastAsia="Times New Roman"/>
          <w:b/>
          <w:bCs/>
          <w:sz w:val="24"/>
          <w:szCs w:val="24"/>
        </w:rPr>
        <w:t>Unvanı Adı SOYADI</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35" w:lineRule="exact"/>
        <w:rPr>
          <w:sz w:val="20"/>
          <w:szCs w:val="20"/>
        </w:rPr>
      </w:pPr>
    </w:p>
    <w:p w:rsidR="00752C93" w:rsidRDefault="002F7BB1">
      <w:pPr>
        <w:ind w:left="3480"/>
        <w:rPr>
          <w:sz w:val="20"/>
          <w:szCs w:val="20"/>
        </w:rPr>
      </w:pPr>
      <w:r>
        <w:rPr>
          <w:rFonts w:eastAsia="Times New Roman"/>
          <w:b/>
          <w:bCs/>
          <w:sz w:val="24"/>
          <w:szCs w:val="24"/>
        </w:rPr>
        <w:t>KONYA-2015</w:t>
      </w:r>
    </w:p>
    <w:p w:rsidR="00752C93" w:rsidRDefault="00752C93">
      <w:pPr>
        <w:sectPr w:rsidR="00752C93">
          <w:pgSz w:w="11900" w:h="16840"/>
          <w:pgMar w:top="1398" w:right="1720" w:bottom="458" w:left="1740" w:header="0" w:footer="0" w:gutter="0"/>
          <w:cols w:space="708" w:equalWidth="0">
            <w:col w:w="8440"/>
          </w:cols>
        </w:sectPr>
      </w:pPr>
    </w:p>
    <w:p w:rsidR="00752C93" w:rsidRDefault="00752C93">
      <w:pPr>
        <w:spacing w:line="200" w:lineRule="exact"/>
        <w:rPr>
          <w:sz w:val="20"/>
          <w:szCs w:val="20"/>
        </w:rPr>
      </w:pPr>
    </w:p>
    <w:p w:rsidR="00752C93" w:rsidRDefault="00752C93">
      <w:pPr>
        <w:spacing w:line="380" w:lineRule="exact"/>
        <w:rPr>
          <w:sz w:val="20"/>
          <w:szCs w:val="20"/>
        </w:rPr>
      </w:pPr>
    </w:p>
    <w:p w:rsidR="00752C93" w:rsidRDefault="002F7BB1">
      <w:pPr>
        <w:rPr>
          <w:sz w:val="20"/>
          <w:szCs w:val="20"/>
        </w:rPr>
      </w:pPr>
      <w:r>
        <w:rPr>
          <w:rFonts w:eastAsia="Times New Roman"/>
          <w:b/>
          <w:bCs/>
          <w:sz w:val="23"/>
          <w:szCs w:val="23"/>
        </w:rPr>
        <w:t xml:space="preserve">EK-1. </w:t>
      </w:r>
      <w:r>
        <w:rPr>
          <w:rFonts w:eastAsia="Times New Roman"/>
          <w:sz w:val="23"/>
          <w:szCs w:val="23"/>
        </w:rPr>
        <w:t>Seminer/Dönem projesi kapağı</w:t>
      </w:r>
      <w:r>
        <w:rPr>
          <w:rFonts w:eastAsia="Times New Roman"/>
          <w:b/>
          <w:bCs/>
          <w:sz w:val="23"/>
          <w:szCs w:val="23"/>
        </w:rPr>
        <w:t xml:space="preserve"> </w:t>
      </w:r>
      <w:r>
        <w:rPr>
          <w:rFonts w:eastAsia="Times New Roman"/>
          <w:sz w:val="23"/>
          <w:szCs w:val="23"/>
        </w:rPr>
        <w:t>örneği</w:t>
      </w:r>
    </w:p>
    <w:p w:rsidR="00752C93" w:rsidRDefault="002F7BB1">
      <w:pPr>
        <w:spacing w:line="391" w:lineRule="exact"/>
        <w:rPr>
          <w:sz w:val="20"/>
          <w:szCs w:val="20"/>
        </w:rPr>
      </w:pPr>
      <w:r>
        <w:rPr>
          <w:sz w:val="20"/>
          <w:szCs w:val="20"/>
        </w:rPr>
        <w:br w:type="column"/>
      </w:r>
    </w:p>
    <w:p w:rsidR="00752C93" w:rsidRDefault="002F7BB1">
      <w:pPr>
        <w:rPr>
          <w:sz w:val="20"/>
          <w:szCs w:val="20"/>
        </w:rPr>
      </w:pPr>
      <w:r>
        <w:rPr>
          <w:rFonts w:eastAsia="Times New Roman"/>
          <w:sz w:val="20"/>
          <w:szCs w:val="20"/>
        </w:rPr>
        <w:t>12</w:t>
      </w:r>
    </w:p>
    <w:p w:rsidR="00752C93" w:rsidRDefault="00752C93">
      <w:pPr>
        <w:sectPr w:rsidR="00752C93">
          <w:type w:val="continuous"/>
          <w:pgSz w:w="11900" w:h="16840"/>
          <w:pgMar w:top="1398" w:right="1420" w:bottom="458" w:left="880" w:header="0" w:footer="0" w:gutter="0"/>
          <w:cols w:num="2" w:space="708" w:equalWidth="0">
            <w:col w:w="4320" w:space="5080"/>
            <w:col w:w="200"/>
          </w:cols>
        </w:sectPr>
      </w:pPr>
    </w:p>
    <w:p w:rsidR="00752C93" w:rsidRDefault="002F7BB1">
      <w:pPr>
        <w:ind w:left="3720"/>
        <w:rPr>
          <w:sz w:val="20"/>
          <w:szCs w:val="20"/>
        </w:rPr>
      </w:pPr>
      <w:bookmarkStart w:id="13" w:name="page13"/>
      <w:bookmarkEnd w:id="13"/>
      <w:r>
        <w:rPr>
          <w:rFonts w:eastAsia="Times New Roman"/>
          <w:b/>
          <w:bCs/>
          <w:sz w:val="24"/>
          <w:szCs w:val="24"/>
        </w:rPr>
        <w:lastRenderedPageBreak/>
        <w:t>İÇİNDEKİLER</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92" w:lineRule="exact"/>
        <w:rPr>
          <w:sz w:val="20"/>
          <w:szCs w:val="20"/>
        </w:rPr>
      </w:pPr>
    </w:p>
    <w:p w:rsidR="00752C93" w:rsidRDefault="002F7BB1">
      <w:pPr>
        <w:tabs>
          <w:tab w:val="left" w:leader="dot" w:pos="8400"/>
        </w:tabs>
        <w:rPr>
          <w:sz w:val="20"/>
          <w:szCs w:val="20"/>
        </w:rPr>
      </w:pPr>
      <w:r>
        <w:rPr>
          <w:rFonts w:eastAsia="Times New Roman"/>
          <w:b/>
          <w:bCs/>
          <w:sz w:val="24"/>
          <w:szCs w:val="24"/>
        </w:rPr>
        <w:t>SİMGELER VE KISALTMALAR</w:t>
      </w:r>
      <w:r>
        <w:rPr>
          <w:sz w:val="20"/>
          <w:szCs w:val="20"/>
        </w:rPr>
        <w:tab/>
      </w:r>
      <w:r>
        <w:rPr>
          <w:rFonts w:eastAsia="Times New Roman"/>
          <w:b/>
          <w:bCs/>
          <w:sz w:val="21"/>
          <w:szCs w:val="21"/>
        </w:rPr>
        <w:t>i</w:t>
      </w:r>
    </w:p>
    <w:p w:rsidR="00752C93" w:rsidRDefault="00752C93">
      <w:pPr>
        <w:spacing w:line="378" w:lineRule="exact"/>
        <w:rPr>
          <w:sz w:val="20"/>
          <w:szCs w:val="20"/>
        </w:rPr>
      </w:pPr>
    </w:p>
    <w:p w:rsidR="00752C93" w:rsidRDefault="002F7BB1">
      <w:pPr>
        <w:tabs>
          <w:tab w:val="left" w:leader="dot" w:pos="8340"/>
        </w:tabs>
        <w:rPr>
          <w:sz w:val="20"/>
          <w:szCs w:val="20"/>
        </w:rPr>
      </w:pPr>
      <w:r>
        <w:rPr>
          <w:rFonts w:eastAsia="Times New Roman"/>
          <w:b/>
          <w:bCs/>
          <w:sz w:val="24"/>
          <w:szCs w:val="24"/>
        </w:rPr>
        <w:t>ŞEKİL VE ÇİZELGELER</w:t>
      </w:r>
      <w:r>
        <w:rPr>
          <w:sz w:val="20"/>
          <w:szCs w:val="20"/>
        </w:rPr>
        <w:tab/>
      </w:r>
      <w:r>
        <w:rPr>
          <w:rFonts w:eastAsia="Times New Roman"/>
          <w:b/>
          <w:bCs/>
          <w:sz w:val="21"/>
          <w:szCs w:val="21"/>
        </w:rPr>
        <w:t>ii</w:t>
      </w:r>
    </w:p>
    <w:p w:rsidR="00752C93" w:rsidRDefault="00752C93">
      <w:pPr>
        <w:spacing w:line="378" w:lineRule="exact"/>
        <w:rPr>
          <w:sz w:val="20"/>
          <w:szCs w:val="20"/>
        </w:rPr>
      </w:pPr>
    </w:p>
    <w:p w:rsidR="00752C93" w:rsidRDefault="002F7BB1">
      <w:pPr>
        <w:tabs>
          <w:tab w:val="left" w:leader="dot" w:pos="8340"/>
        </w:tabs>
        <w:rPr>
          <w:sz w:val="20"/>
          <w:szCs w:val="20"/>
        </w:rPr>
      </w:pPr>
      <w:r>
        <w:rPr>
          <w:rFonts w:eastAsia="Times New Roman"/>
          <w:b/>
          <w:bCs/>
          <w:sz w:val="24"/>
          <w:szCs w:val="24"/>
        </w:rPr>
        <w:t>GİRİŞ</w:t>
      </w:r>
      <w:r>
        <w:rPr>
          <w:sz w:val="20"/>
          <w:szCs w:val="20"/>
        </w:rPr>
        <w:tab/>
      </w:r>
      <w:r>
        <w:rPr>
          <w:rFonts w:eastAsia="Times New Roman"/>
          <w:b/>
          <w:bCs/>
          <w:sz w:val="24"/>
          <w:szCs w:val="24"/>
        </w:rPr>
        <w:t>1</w:t>
      </w:r>
    </w:p>
    <w:p w:rsidR="00752C93" w:rsidRDefault="00752C93">
      <w:pPr>
        <w:spacing w:line="378" w:lineRule="exact"/>
        <w:rPr>
          <w:sz w:val="20"/>
          <w:szCs w:val="20"/>
        </w:rPr>
      </w:pPr>
    </w:p>
    <w:p w:rsidR="00752C93" w:rsidRDefault="002F7BB1">
      <w:pPr>
        <w:tabs>
          <w:tab w:val="left" w:leader="dot" w:pos="8360"/>
        </w:tabs>
        <w:rPr>
          <w:sz w:val="20"/>
          <w:szCs w:val="20"/>
        </w:rPr>
      </w:pPr>
      <w:r>
        <w:rPr>
          <w:rFonts w:eastAsia="Times New Roman"/>
          <w:b/>
          <w:bCs/>
          <w:sz w:val="24"/>
          <w:szCs w:val="24"/>
        </w:rPr>
        <w:t>1. BİRİNCİ BÖLÜM BİRİNCİ DERECE BAŞLIK</w:t>
      </w:r>
      <w:r>
        <w:rPr>
          <w:sz w:val="20"/>
          <w:szCs w:val="20"/>
        </w:rPr>
        <w:tab/>
      </w:r>
      <w:r>
        <w:rPr>
          <w:rFonts w:eastAsia="Times New Roman"/>
          <w:b/>
          <w:bCs/>
          <w:sz w:val="24"/>
          <w:szCs w:val="24"/>
        </w:rPr>
        <w:t>2</w:t>
      </w:r>
    </w:p>
    <w:p w:rsidR="00752C93" w:rsidRDefault="00752C93">
      <w:pPr>
        <w:spacing w:line="382" w:lineRule="exact"/>
        <w:rPr>
          <w:sz w:val="20"/>
          <w:szCs w:val="20"/>
        </w:rPr>
      </w:pPr>
    </w:p>
    <w:p w:rsidR="00752C93" w:rsidRDefault="002F7BB1">
      <w:pPr>
        <w:tabs>
          <w:tab w:val="left" w:leader="dot" w:pos="8340"/>
        </w:tabs>
        <w:ind w:left="240"/>
        <w:rPr>
          <w:sz w:val="20"/>
          <w:szCs w:val="20"/>
        </w:rPr>
      </w:pPr>
      <w:r>
        <w:rPr>
          <w:rFonts w:eastAsia="Times New Roman"/>
          <w:sz w:val="24"/>
          <w:szCs w:val="24"/>
        </w:rPr>
        <w:t>1.1. Birinci Bölüm İkinci Derece Başlık</w:t>
      </w:r>
      <w:r>
        <w:rPr>
          <w:sz w:val="20"/>
          <w:szCs w:val="20"/>
        </w:rPr>
        <w:tab/>
      </w:r>
      <w:r>
        <w:rPr>
          <w:rFonts w:eastAsia="Times New Roman"/>
          <w:sz w:val="24"/>
          <w:szCs w:val="24"/>
        </w:rPr>
        <w:t>2</w:t>
      </w:r>
    </w:p>
    <w:p w:rsidR="00752C93" w:rsidRDefault="00752C93">
      <w:pPr>
        <w:spacing w:line="138" w:lineRule="exact"/>
        <w:rPr>
          <w:sz w:val="20"/>
          <w:szCs w:val="20"/>
        </w:rPr>
      </w:pPr>
    </w:p>
    <w:p w:rsidR="00752C93" w:rsidRDefault="002F7BB1">
      <w:pPr>
        <w:tabs>
          <w:tab w:val="left" w:leader="dot" w:pos="8340"/>
        </w:tabs>
        <w:ind w:left="480"/>
        <w:rPr>
          <w:sz w:val="20"/>
          <w:szCs w:val="20"/>
        </w:rPr>
      </w:pPr>
      <w:r>
        <w:rPr>
          <w:rFonts w:eastAsia="Times New Roman"/>
          <w:sz w:val="24"/>
          <w:szCs w:val="24"/>
        </w:rPr>
        <w:t>1.1.1. Birinci bölüm üçüncü derece başlık</w:t>
      </w:r>
      <w:r>
        <w:rPr>
          <w:sz w:val="20"/>
          <w:szCs w:val="20"/>
        </w:rPr>
        <w:tab/>
      </w:r>
      <w:r>
        <w:rPr>
          <w:rFonts w:eastAsia="Times New Roman"/>
          <w:sz w:val="24"/>
          <w:szCs w:val="24"/>
        </w:rPr>
        <w:t>2</w:t>
      </w:r>
    </w:p>
    <w:p w:rsidR="00752C93" w:rsidRDefault="00752C93">
      <w:pPr>
        <w:spacing w:line="374" w:lineRule="exact"/>
        <w:rPr>
          <w:sz w:val="20"/>
          <w:szCs w:val="20"/>
        </w:rPr>
      </w:pPr>
    </w:p>
    <w:p w:rsidR="00752C93" w:rsidRDefault="002F7BB1">
      <w:pPr>
        <w:tabs>
          <w:tab w:val="left" w:leader="dot" w:pos="8360"/>
        </w:tabs>
        <w:rPr>
          <w:sz w:val="20"/>
          <w:szCs w:val="20"/>
        </w:rPr>
      </w:pPr>
      <w:r>
        <w:rPr>
          <w:rFonts w:eastAsia="Times New Roman"/>
          <w:b/>
          <w:bCs/>
          <w:sz w:val="24"/>
          <w:szCs w:val="24"/>
        </w:rPr>
        <w:t>2. İKİNCİ BÖLÜM BİRİNCİ DERECE BAŞLIK</w:t>
      </w:r>
      <w:r>
        <w:rPr>
          <w:sz w:val="20"/>
          <w:szCs w:val="20"/>
        </w:rPr>
        <w:tab/>
      </w:r>
      <w:r>
        <w:rPr>
          <w:rFonts w:eastAsia="Times New Roman"/>
          <w:b/>
          <w:bCs/>
          <w:sz w:val="24"/>
          <w:szCs w:val="24"/>
        </w:rPr>
        <w:t>3</w:t>
      </w:r>
    </w:p>
    <w:p w:rsidR="00752C93" w:rsidRDefault="00752C93">
      <w:pPr>
        <w:spacing w:line="382" w:lineRule="exact"/>
        <w:rPr>
          <w:sz w:val="20"/>
          <w:szCs w:val="20"/>
        </w:rPr>
      </w:pPr>
    </w:p>
    <w:p w:rsidR="00752C93" w:rsidRDefault="002F7BB1">
      <w:pPr>
        <w:tabs>
          <w:tab w:val="left" w:leader="dot" w:pos="8340"/>
        </w:tabs>
        <w:ind w:left="240"/>
        <w:rPr>
          <w:sz w:val="20"/>
          <w:szCs w:val="20"/>
        </w:rPr>
      </w:pPr>
      <w:r>
        <w:rPr>
          <w:rFonts w:eastAsia="Times New Roman"/>
          <w:sz w:val="24"/>
          <w:szCs w:val="24"/>
        </w:rPr>
        <w:t>2.1. İkinci Bölüm İkinci Derece Başlık</w:t>
      </w:r>
      <w:r>
        <w:rPr>
          <w:sz w:val="20"/>
          <w:szCs w:val="20"/>
        </w:rPr>
        <w:tab/>
      </w:r>
      <w:r>
        <w:rPr>
          <w:rFonts w:eastAsia="Times New Roman"/>
          <w:sz w:val="24"/>
          <w:szCs w:val="24"/>
        </w:rPr>
        <w:t>3</w:t>
      </w:r>
    </w:p>
    <w:p w:rsidR="00752C93" w:rsidRDefault="00752C93">
      <w:pPr>
        <w:spacing w:line="138" w:lineRule="exact"/>
        <w:rPr>
          <w:sz w:val="20"/>
          <w:szCs w:val="20"/>
        </w:rPr>
      </w:pPr>
    </w:p>
    <w:p w:rsidR="00752C93" w:rsidRDefault="002F7BB1">
      <w:pPr>
        <w:tabs>
          <w:tab w:val="left" w:leader="dot" w:pos="8340"/>
        </w:tabs>
        <w:ind w:left="480"/>
        <w:rPr>
          <w:sz w:val="20"/>
          <w:szCs w:val="20"/>
        </w:rPr>
      </w:pPr>
      <w:r>
        <w:rPr>
          <w:rFonts w:eastAsia="Times New Roman"/>
          <w:sz w:val="24"/>
          <w:szCs w:val="24"/>
        </w:rPr>
        <w:t>2.1.1. İkinci bölüm üçüncü derece başlık</w:t>
      </w:r>
      <w:r>
        <w:rPr>
          <w:sz w:val="20"/>
          <w:szCs w:val="20"/>
        </w:rPr>
        <w:tab/>
      </w:r>
      <w:r>
        <w:rPr>
          <w:rFonts w:eastAsia="Times New Roman"/>
          <w:sz w:val="24"/>
          <w:szCs w:val="24"/>
        </w:rPr>
        <w:t>3</w:t>
      </w:r>
    </w:p>
    <w:p w:rsidR="00752C93" w:rsidRDefault="00752C93">
      <w:pPr>
        <w:spacing w:line="374" w:lineRule="exact"/>
        <w:rPr>
          <w:sz w:val="20"/>
          <w:szCs w:val="20"/>
        </w:rPr>
      </w:pPr>
    </w:p>
    <w:p w:rsidR="00752C93" w:rsidRDefault="002F7BB1">
      <w:pPr>
        <w:tabs>
          <w:tab w:val="left" w:leader="dot" w:pos="8360"/>
        </w:tabs>
        <w:rPr>
          <w:sz w:val="20"/>
          <w:szCs w:val="20"/>
        </w:rPr>
      </w:pPr>
      <w:r>
        <w:rPr>
          <w:rFonts w:eastAsia="Times New Roman"/>
          <w:b/>
          <w:bCs/>
          <w:sz w:val="24"/>
          <w:szCs w:val="24"/>
        </w:rPr>
        <w:t>3. ÜÇÜNCÜ BÖLÜM BİRİNCİ DERECE BAŞLIK</w:t>
      </w:r>
      <w:r>
        <w:rPr>
          <w:sz w:val="20"/>
          <w:szCs w:val="20"/>
        </w:rPr>
        <w:tab/>
      </w:r>
      <w:r>
        <w:rPr>
          <w:rFonts w:eastAsia="Times New Roman"/>
          <w:b/>
          <w:bCs/>
          <w:sz w:val="24"/>
          <w:szCs w:val="24"/>
        </w:rPr>
        <w:t>4</w:t>
      </w:r>
    </w:p>
    <w:p w:rsidR="00752C93" w:rsidRDefault="00752C93">
      <w:pPr>
        <w:spacing w:line="380" w:lineRule="exact"/>
        <w:rPr>
          <w:sz w:val="20"/>
          <w:szCs w:val="20"/>
        </w:rPr>
      </w:pPr>
    </w:p>
    <w:p w:rsidR="00752C93" w:rsidRDefault="002F7BB1">
      <w:pPr>
        <w:tabs>
          <w:tab w:val="left" w:leader="dot" w:pos="8340"/>
        </w:tabs>
        <w:ind w:left="240"/>
        <w:rPr>
          <w:sz w:val="20"/>
          <w:szCs w:val="20"/>
        </w:rPr>
      </w:pPr>
      <w:r>
        <w:rPr>
          <w:rFonts w:eastAsia="Times New Roman"/>
          <w:sz w:val="24"/>
          <w:szCs w:val="24"/>
        </w:rPr>
        <w:t>3.1. Üçüncü Bölüm İkinci Derece Başlık</w:t>
      </w:r>
      <w:r>
        <w:rPr>
          <w:sz w:val="20"/>
          <w:szCs w:val="20"/>
        </w:rPr>
        <w:tab/>
      </w:r>
      <w:r>
        <w:rPr>
          <w:rFonts w:eastAsia="Times New Roman"/>
          <w:sz w:val="24"/>
          <w:szCs w:val="24"/>
        </w:rPr>
        <w:t>4</w:t>
      </w:r>
    </w:p>
    <w:p w:rsidR="00752C93" w:rsidRDefault="00752C93">
      <w:pPr>
        <w:spacing w:line="138" w:lineRule="exact"/>
        <w:rPr>
          <w:sz w:val="20"/>
          <w:szCs w:val="20"/>
        </w:rPr>
      </w:pPr>
    </w:p>
    <w:p w:rsidR="00752C93" w:rsidRDefault="002F7BB1">
      <w:pPr>
        <w:tabs>
          <w:tab w:val="left" w:leader="dot" w:pos="8340"/>
        </w:tabs>
        <w:ind w:left="480"/>
        <w:rPr>
          <w:sz w:val="20"/>
          <w:szCs w:val="20"/>
        </w:rPr>
      </w:pPr>
      <w:r>
        <w:rPr>
          <w:rFonts w:eastAsia="Times New Roman"/>
          <w:sz w:val="24"/>
          <w:szCs w:val="24"/>
        </w:rPr>
        <w:t>3.1.1. Üçüncü bölüm üçüncü derece başlık</w:t>
      </w:r>
      <w:r>
        <w:rPr>
          <w:sz w:val="20"/>
          <w:szCs w:val="20"/>
        </w:rPr>
        <w:tab/>
      </w:r>
      <w:r>
        <w:rPr>
          <w:rFonts w:eastAsia="Times New Roman"/>
          <w:sz w:val="24"/>
          <w:szCs w:val="24"/>
        </w:rPr>
        <w:t>4</w:t>
      </w:r>
    </w:p>
    <w:p w:rsidR="00752C93" w:rsidRDefault="00752C93">
      <w:pPr>
        <w:spacing w:line="374" w:lineRule="exact"/>
        <w:rPr>
          <w:sz w:val="20"/>
          <w:szCs w:val="20"/>
        </w:rPr>
      </w:pPr>
    </w:p>
    <w:p w:rsidR="00752C93" w:rsidRDefault="002F7BB1">
      <w:pPr>
        <w:tabs>
          <w:tab w:val="left" w:leader="dot" w:pos="8340"/>
        </w:tabs>
        <w:rPr>
          <w:sz w:val="20"/>
          <w:szCs w:val="20"/>
        </w:rPr>
      </w:pPr>
      <w:r>
        <w:rPr>
          <w:rFonts w:eastAsia="Times New Roman"/>
          <w:b/>
          <w:bCs/>
          <w:sz w:val="24"/>
          <w:szCs w:val="24"/>
        </w:rPr>
        <w:t>KAYNAKLAR</w:t>
      </w:r>
      <w:r>
        <w:rPr>
          <w:sz w:val="20"/>
          <w:szCs w:val="20"/>
        </w:rPr>
        <w:tab/>
      </w:r>
      <w:r>
        <w:rPr>
          <w:rFonts w:eastAsia="Times New Roman"/>
          <w:b/>
          <w:bCs/>
          <w:sz w:val="24"/>
          <w:szCs w:val="24"/>
        </w:rPr>
        <w:t>5</w:t>
      </w: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200" w:lineRule="exact"/>
        <w:rPr>
          <w:sz w:val="20"/>
          <w:szCs w:val="20"/>
        </w:rPr>
      </w:pPr>
    </w:p>
    <w:p w:rsidR="00752C93" w:rsidRDefault="00752C93">
      <w:pPr>
        <w:spacing w:line="344" w:lineRule="exact"/>
        <w:rPr>
          <w:sz w:val="20"/>
          <w:szCs w:val="20"/>
        </w:rPr>
      </w:pPr>
    </w:p>
    <w:p w:rsidR="00752C93" w:rsidRDefault="002F7BB1">
      <w:pPr>
        <w:rPr>
          <w:sz w:val="20"/>
          <w:szCs w:val="20"/>
        </w:rPr>
      </w:pPr>
      <w:r>
        <w:rPr>
          <w:rFonts w:eastAsia="Times New Roman"/>
          <w:b/>
          <w:bCs/>
          <w:sz w:val="24"/>
          <w:szCs w:val="24"/>
        </w:rPr>
        <w:t xml:space="preserve">EK- 2. </w:t>
      </w:r>
      <w:r>
        <w:rPr>
          <w:rFonts w:eastAsia="Times New Roman"/>
          <w:sz w:val="24"/>
          <w:szCs w:val="24"/>
        </w:rPr>
        <w:t>İçindekiler sayfası</w:t>
      </w:r>
      <w:r>
        <w:rPr>
          <w:rFonts w:eastAsia="Times New Roman"/>
          <w:b/>
          <w:bCs/>
          <w:sz w:val="24"/>
          <w:szCs w:val="24"/>
        </w:rPr>
        <w:t xml:space="preserve"> </w:t>
      </w:r>
      <w:r>
        <w:rPr>
          <w:rFonts w:eastAsia="Times New Roman"/>
          <w:sz w:val="24"/>
          <w:szCs w:val="24"/>
        </w:rPr>
        <w:t>örneği</w:t>
      </w:r>
    </w:p>
    <w:p w:rsidR="00752C93" w:rsidRDefault="00752C93">
      <w:pPr>
        <w:spacing w:line="168" w:lineRule="exact"/>
        <w:rPr>
          <w:sz w:val="20"/>
          <w:szCs w:val="20"/>
        </w:rPr>
      </w:pPr>
    </w:p>
    <w:p w:rsidR="00752C93" w:rsidRDefault="002F7BB1">
      <w:pPr>
        <w:jc w:val="right"/>
        <w:rPr>
          <w:sz w:val="20"/>
          <w:szCs w:val="20"/>
        </w:rPr>
      </w:pPr>
      <w:r>
        <w:rPr>
          <w:rFonts w:eastAsia="Times New Roman"/>
          <w:sz w:val="20"/>
          <w:szCs w:val="20"/>
        </w:rPr>
        <w:t>13</w:t>
      </w:r>
    </w:p>
    <w:sectPr w:rsidR="00752C93" w:rsidSect="00752C93">
      <w:pgSz w:w="11900" w:h="16840"/>
      <w:pgMar w:top="1394" w:right="1420" w:bottom="681"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29726140"/>
    <w:lvl w:ilvl="0" w:tplc="44E20E32">
      <w:start w:val="4"/>
      <w:numFmt w:val="decimal"/>
      <w:lvlText w:val="2.%1."/>
      <w:lvlJc w:val="left"/>
    </w:lvl>
    <w:lvl w:ilvl="1" w:tplc="E78479E0">
      <w:numFmt w:val="decimal"/>
      <w:lvlText w:val=""/>
      <w:lvlJc w:val="left"/>
    </w:lvl>
    <w:lvl w:ilvl="2" w:tplc="E1306892">
      <w:numFmt w:val="decimal"/>
      <w:lvlText w:val=""/>
      <w:lvlJc w:val="left"/>
    </w:lvl>
    <w:lvl w:ilvl="3" w:tplc="0F823260">
      <w:numFmt w:val="decimal"/>
      <w:lvlText w:val=""/>
      <w:lvlJc w:val="left"/>
    </w:lvl>
    <w:lvl w:ilvl="4" w:tplc="1BF4B42C">
      <w:numFmt w:val="decimal"/>
      <w:lvlText w:val=""/>
      <w:lvlJc w:val="left"/>
    </w:lvl>
    <w:lvl w:ilvl="5" w:tplc="70CE2A98">
      <w:numFmt w:val="decimal"/>
      <w:lvlText w:val=""/>
      <w:lvlJc w:val="left"/>
    </w:lvl>
    <w:lvl w:ilvl="6" w:tplc="8EC468A4">
      <w:numFmt w:val="decimal"/>
      <w:lvlText w:val=""/>
      <w:lvlJc w:val="left"/>
    </w:lvl>
    <w:lvl w:ilvl="7" w:tplc="F836F6DC">
      <w:numFmt w:val="decimal"/>
      <w:lvlText w:val=""/>
      <w:lvlJc w:val="left"/>
    </w:lvl>
    <w:lvl w:ilvl="8" w:tplc="1CA68AD2">
      <w:numFmt w:val="decimal"/>
      <w:lvlText w:val=""/>
      <w:lvlJc w:val="left"/>
    </w:lvl>
  </w:abstractNum>
  <w:abstractNum w:abstractNumId="1" w15:restartNumberingAfterBreak="0">
    <w:nsid w:val="238E1F29"/>
    <w:multiLevelType w:val="hybridMultilevel"/>
    <w:tmpl w:val="71AA0630"/>
    <w:lvl w:ilvl="0" w:tplc="C846E40A">
      <w:start w:val="2"/>
      <w:numFmt w:val="decimal"/>
      <w:lvlText w:val="3.%1."/>
      <w:lvlJc w:val="left"/>
    </w:lvl>
    <w:lvl w:ilvl="1" w:tplc="DA8AA1C2">
      <w:numFmt w:val="decimal"/>
      <w:lvlText w:val=""/>
      <w:lvlJc w:val="left"/>
    </w:lvl>
    <w:lvl w:ilvl="2" w:tplc="12AC9FC8">
      <w:numFmt w:val="decimal"/>
      <w:lvlText w:val=""/>
      <w:lvlJc w:val="left"/>
    </w:lvl>
    <w:lvl w:ilvl="3" w:tplc="5F049B0E">
      <w:numFmt w:val="decimal"/>
      <w:lvlText w:val=""/>
      <w:lvlJc w:val="left"/>
    </w:lvl>
    <w:lvl w:ilvl="4" w:tplc="F94684C2">
      <w:numFmt w:val="decimal"/>
      <w:lvlText w:val=""/>
      <w:lvlJc w:val="left"/>
    </w:lvl>
    <w:lvl w:ilvl="5" w:tplc="957894FA">
      <w:numFmt w:val="decimal"/>
      <w:lvlText w:val=""/>
      <w:lvlJc w:val="left"/>
    </w:lvl>
    <w:lvl w:ilvl="6" w:tplc="D0969FD6">
      <w:numFmt w:val="decimal"/>
      <w:lvlText w:val=""/>
      <w:lvlJc w:val="left"/>
    </w:lvl>
    <w:lvl w:ilvl="7" w:tplc="5078A664">
      <w:numFmt w:val="decimal"/>
      <w:lvlText w:val=""/>
      <w:lvlJc w:val="left"/>
    </w:lvl>
    <w:lvl w:ilvl="8" w:tplc="E26AB37C">
      <w:numFmt w:val="decimal"/>
      <w:lvlText w:val=""/>
      <w:lvlJc w:val="left"/>
    </w:lvl>
  </w:abstractNum>
  <w:abstractNum w:abstractNumId="2" w15:restartNumberingAfterBreak="0">
    <w:nsid w:val="2AE8944A"/>
    <w:multiLevelType w:val="hybridMultilevel"/>
    <w:tmpl w:val="38A2FCA0"/>
    <w:lvl w:ilvl="0" w:tplc="4D344680">
      <w:start w:val="6"/>
      <w:numFmt w:val="decimal"/>
      <w:lvlText w:val="2.%1."/>
      <w:lvlJc w:val="left"/>
    </w:lvl>
    <w:lvl w:ilvl="1" w:tplc="F6C8E332">
      <w:numFmt w:val="decimal"/>
      <w:lvlText w:val=""/>
      <w:lvlJc w:val="left"/>
    </w:lvl>
    <w:lvl w:ilvl="2" w:tplc="880479DE">
      <w:numFmt w:val="decimal"/>
      <w:lvlText w:val=""/>
      <w:lvlJc w:val="left"/>
    </w:lvl>
    <w:lvl w:ilvl="3" w:tplc="D7B03952">
      <w:numFmt w:val="decimal"/>
      <w:lvlText w:val=""/>
      <w:lvlJc w:val="left"/>
    </w:lvl>
    <w:lvl w:ilvl="4" w:tplc="4A68CA04">
      <w:numFmt w:val="decimal"/>
      <w:lvlText w:val=""/>
      <w:lvlJc w:val="left"/>
    </w:lvl>
    <w:lvl w:ilvl="5" w:tplc="AB7078D6">
      <w:numFmt w:val="decimal"/>
      <w:lvlText w:val=""/>
      <w:lvlJc w:val="left"/>
    </w:lvl>
    <w:lvl w:ilvl="6" w:tplc="314C85DC">
      <w:numFmt w:val="decimal"/>
      <w:lvlText w:val=""/>
      <w:lvlJc w:val="left"/>
    </w:lvl>
    <w:lvl w:ilvl="7" w:tplc="D9ECC108">
      <w:numFmt w:val="decimal"/>
      <w:lvlText w:val=""/>
      <w:lvlJc w:val="left"/>
    </w:lvl>
    <w:lvl w:ilvl="8" w:tplc="CCD6BACA">
      <w:numFmt w:val="decimal"/>
      <w:lvlText w:val=""/>
      <w:lvlJc w:val="left"/>
    </w:lvl>
  </w:abstractNum>
  <w:abstractNum w:abstractNumId="3" w15:restartNumberingAfterBreak="0">
    <w:nsid w:val="46E87CCD"/>
    <w:multiLevelType w:val="hybridMultilevel"/>
    <w:tmpl w:val="21340CA0"/>
    <w:lvl w:ilvl="0" w:tplc="ADC0307C">
      <w:start w:val="1"/>
      <w:numFmt w:val="decimal"/>
      <w:lvlText w:val="4.%1."/>
      <w:lvlJc w:val="left"/>
    </w:lvl>
    <w:lvl w:ilvl="1" w:tplc="65C4AC56">
      <w:numFmt w:val="decimal"/>
      <w:lvlText w:val=""/>
      <w:lvlJc w:val="left"/>
    </w:lvl>
    <w:lvl w:ilvl="2" w:tplc="E3105EEA">
      <w:numFmt w:val="decimal"/>
      <w:lvlText w:val=""/>
      <w:lvlJc w:val="left"/>
    </w:lvl>
    <w:lvl w:ilvl="3" w:tplc="8FC4BFFA">
      <w:numFmt w:val="decimal"/>
      <w:lvlText w:val=""/>
      <w:lvlJc w:val="left"/>
    </w:lvl>
    <w:lvl w:ilvl="4" w:tplc="771E3AB4">
      <w:numFmt w:val="decimal"/>
      <w:lvlText w:val=""/>
      <w:lvlJc w:val="left"/>
    </w:lvl>
    <w:lvl w:ilvl="5" w:tplc="68A2760E">
      <w:numFmt w:val="decimal"/>
      <w:lvlText w:val=""/>
      <w:lvlJc w:val="left"/>
    </w:lvl>
    <w:lvl w:ilvl="6" w:tplc="8EBE9E52">
      <w:numFmt w:val="decimal"/>
      <w:lvlText w:val=""/>
      <w:lvlJc w:val="left"/>
    </w:lvl>
    <w:lvl w:ilvl="7" w:tplc="27509DA6">
      <w:numFmt w:val="decimal"/>
      <w:lvlText w:val=""/>
      <w:lvlJc w:val="left"/>
    </w:lvl>
    <w:lvl w:ilvl="8" w:tplc="7B74A58A">
      <w:numFmt w:val="decimal"/>
      <w:lvlText w:val=""/>
      <w:lvlJc w:val="left"/>
    </w:lvl>
  </w:abstractNum>
  <w:abstractNum w:abstractNumId="4" w15:restartNumberingAfterBreak="0">
    <w:nsid w:val="625558EC"/>
    <w:multiLevelType w:val="hybridMultilevel"/>
    <w:tmpl w:val="49944B60"/>
    <w:lvl w:ilvl="0" w:tplc="14A68472">
      <w:start w:val="8"/>
      <w:numFmt w:val="decimal"/>
      <w:lvlText w:val="2.%1."/>
      <w:lvlJc w:val="left"/>
    </w:lvl>
    <w:lvl w:ilvl="1" w:tplc="92F09982">
      <w:numFmt w:val="decimal"/>
      <w:lvlText w:val=""/>
      <w:lvlJc w:val="left"/>
    </w:lvl>
    <w:lvl w:ilvl="2" w:tplc="B782643A">
      <w:numFmt w:val="decimal"/>
      <w:lvlText w:val=""/>
      <w:lvlJc w:val="left"/>
    </w:lvl>
    <w:lvl w:ilvl="3" w:tplc="7D3CFD30">
      <w:numFmt w:val="decimal"/>
      <w:lvlText w:val=""/>
      <w:lvlJc w:val="left"/>
    </w:lvl>
    <w:lvl w:ilvl="4" w:tplc="AB16F24E">
      <w:numFmt w:val="decimal"/>
      <w:lvlText w:val=""/>
      <w:lvlJc w:val="left"/>
    </w:lvl>
    <w:lvl w:ilvl="5" w:tplc="1D3249E8">
      <w:numFmt w:val="decimal"/>
      <w:lvlText w:val=""/>
      <w:lvlJc w:val="left"/>
    </w:lvl>
    <w:lvl w:ilvl="6" w:tplc="CFEE9168">
      <w:numFmt w:val="decimal"/>
      <w:lvlText w:val=""/>
      <w:lvlJc w:val="left"/>
    </w:lvl>
    <w:lvl w:ilvl="7" w:tplc="BD8E7248">
      <w:numFmt w:val="decimal"/>
      <w:lvlText w:val=""/>
      <w:lvlJc w:val="left"/>
    </w:lvl>
    <w:lvl w:ilvl="8" w:tplc="CD18C712">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93"/>
    <w:rsid w:val="002F7BB1"/>
    <w:rsid w:val="00752C93"/>
    <w:rsid w:val="008813D4"/>
    <w:rsid w:val="008964AB"/>
    <w:rsid w:val="00981420"/>
    <w:rsid w:val="00C03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8130"/>
  <w15:docId w15:val="{D0D2E0DC-FC08-4017-BC56-67A42172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2697</Words>
  <Characters>15373</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dcterms:created xsi:type="dcterms:W3CDTF">2024-04-24T12:49:00Z</dcterms:created>
  <dcterms:modified xsi:type="dcterms:W3CDTF">2025-01-23T13:01:00Z</dcterms:modified>
</cp:coreProperties>
</file>